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72" w:rsidRDefault="006B7072" w:rsidP="006A45EE">
      <w:pPr>
        <w:jc w:val="center"/>
        <w:rPr>
          <w:b/>
          <w:sz w:val="52"/>
          <w:szCs w:val="52"/>
        </w:rPr>
      </w:pPr>
    </w:p>
    <w:p w:rsidR="006B7072" w:rsidRDefault="006B7072" w:rsidP="006A45EE">
      <w:pPr>
        <w:jc w:val="center"/>
        <w:rPr>
          <w:b/>
          <w:sz w:val="52"/>
          <w:szCs w:val="52"/>
        </w:rPr>
      </w:pPr>
    </w:p>
    <w:p w:rsidR="007A5E06" w:rsidRPr="006A45EE" w:rsidRDefault="00884B94" w:rsidP="006A45EE">
      <w:pPr>
        <w:jc w:val="center"/>
        <w:rPr>
          <w:b/>
          <w:sz w:val="52"/>
          <w:szCs w:val="52"/>
        </w:rPr>
      </w:pPr>
      <w:r>
        <w:rPr>
          <w:b/>
          <w:sz w:val="52"/>
          <w:szCs w:val="52"/>
        </w:rPr>
        <w:t>Reisen in das Heilige Land -</w:t>
      </w:r>
    </w:p>
    <w:p w:rsidR="006A45EE" w:rsidRPr="00884B94" w:rsidRDefault="006A45EE" w:rsidP="006A45EE">
      <w:pPr>
        <w:spacing w:after="120" w:line="240" w:lineRule="auto"/>
        <w:jc w:val="center"/>
        <w:rPr>
          <w:b/>
          <w:sz w:val="36"/>
          <w:szCs w:val="36"/>
        </w:rPr>
      </w:pPr>
      <w:r w:rsidRPr="00884B94">
        <w:rPr>
          <w:b/>
          <w:sz w:val="36"/>
          <w:szCs w:val="36"/>
        </w:rPr>
        <w:t xml:space="preserve">Warum Menschen in das Heilige Land reisen </w:t>
      </w:r>
    </w:p>
    <w:p w:rsidR="006A45EE" w:rsidRPr="00884B94" w:rsidRDefault="003629F5" w:rsidP="006A45EE">
      <w:pPr>
        <w:spacing w:after="120" w:line="240" w:lineRule="auto"/>
        <w:jc w:val="center"/>
        <w:rPr>
          <w:b/>
          <w:sz w:val="36"/>
          <w:szCs w:val="36"/>
        </w:rPr>
      </w:pPr>
      <w:r w:rsidRPr="00884B94">
        <w:rPr>
          <w:b/>
          <w:sz w:val="36"/>
          <w:szCs w:val="36"/>
        </w:rPr>
        <w:t>und welche Erfahrungen si</w:t>
      </w:r>
      <w:r w:rsidR="006A45EE" w:rsidRPr="00884B94">
        <w:rPr>
          <w:b/>
          <w:sz w:val="36"/>
          <w:szCs w:val="36"/>
        </w:rPr>
        <w:t>e dabei machen</w:t>
      </w:r>
    </w:p>
    <w:p w:rsidR="00884B94" w:rsidRDefault="00884B94" w:rsidP="006A45EE">
      <w:pPr>
        <w:spacing w:after="120" w:line="240" w:lineRule="auto"/>
        <w:jc w:val="center"/>
        <w:rPr>
          <w:b/>
          <w:sz w:val="28"/>
          <w:szCs w:val="28"/>
        </w:rPr>
      </w:pPr>
    </w:p>
    <w:p w:rsidR="00884B94" w:rsidRDefault="00884B94" w:rsidP="00884B94">
      <w:pPr>
        <w:spacing w:after="120" w:line="240" w:lineRule="auto"/>
        <w:jc w:val="center"/>
        <w:rPr>
          <w:b/>
          <w:sz w:val="28"/>
          <w:szCs w:val="28"/>
        </w:rPr>
      </w:pPr>
      <w:r>
        <w:rPr>
          <w:b/>
          <w:sz w:val="28"/>
          <w:szCs w:val="28"/>
        </w:rPr>
        <w:t>Untersuchung zur Geschichte der Reisen in das Land der Bibel und zum Einfluss der Reiseerfahrung nach Israel auf theologische und politische Vorprägungen   der Reisenden</w:t>
      </w:r>
    </w:p>
    <w:p w:rsidR="006A45EE" w:rsidRDefault="006A45EE" w:rsidP="006A45EE">
      <w:pPr>
        <w:spacing w:after="120" w:line="240" w:lineRule="auto"/>
        <w:jc w:val="center"/>
        <w:rPr>
          <w:sz w:val="24"/>
          <w:szCs w:val="24"/>
        </w:rPr>
      </w:pPr>
    </w:p>
    <w:p w:rsidR="00336F5D" w:rsidRDefault="00336F5D" w:rsidP="006A45EE">
      <w:pPr>
        <w:spacing w:after="120" w:line="240" w:lineRule="auto"/>
        <w:jc w:val="center"/>
        <w:rPr>
          <w:sz w:val="24"/>
          <w:szCs w:val="24"/>
        </w:rPr>
      </w:pPr>
    </w:p>
    <w:p w:rsidR="00336F5D" w:rsidRDefault="00336F5D" w:rsidP="006A45EE">
      <w:pPr>
        <w:spacing w:after="120" w:line="240" w:lineRule="auto"/>
        <w:jc w:val="center"/>
        <w:rPr>
          <w:sz w:val="24"/>
          <w:szCs w:val="24"/>
        </w:rPr>
      </w:pPr>
    </w:p>
    <w:p w:rsidR="006A45EE" w:rsidRDefault="006A45EE" w:rsidP="006A45EE">
      <w:pPr>
        <w:spacing w:after="120" w:line="240" w:lineRule="auto"/>
        <w:jc w:val="center"/>
        <w:rPr>
          <w:sz w:val="24"/>
          <w:szCs w:val="24"/>
        </w:rPr>
      </w:pPr>
      <w:r>
        <w:rPr>
          <w:sz w:val="24"/>
          <w:szCs w:val="24"/>
        </w:rPr>
        <w:t xml:space="preserve">Studienurlaub von Pfarrer Thomas </w:t>
      </w:r>
      <w:proofErr w:type="spellStart"/>
      <w:r>
        <w:rPr>
          <w:sz w:val="24"/>
          <w:szCs w:val="24"/>
        </w:rPr>
        <w:t>Sinning</w:t>
      </w:r>
      <w:proofErr w:type="spellEnd"/>
      <w:r>
        <w:rPr>
          <w:sz w:val="24"/>
          <w:szCs w:val="24"/>
        </w:rPr>
        <w:t xml:space="preserve"> vom 13. Mai bis 4. August 2013</w:t>
      </w:r>
    </w:p>
    <w:p w:rsidR="00FD02A5" w:rsidRDefault="00FD02A5" w:rsidP="00FD02A5">
      <w:pPr>
        <w:jc w:val="center"/>
        <w:rPr>
          <w:sz w:val="24"/>
          <w:szCs w:val="24"/>
        </w:rPr>
      </w:pPr>
    </w:p>
    <w:p w:rsidR="00FD02A5" w:rsidRDefault="00FD02A5">
      <w:pPr>
        <w:rPr>
          <w:b/>
          <w:i/>
          <w:sz w:val="24"/>
          <w:szCs w:val="24"/>
        </w:rPr>
      </w:pPr>
      <w:r>
        <w:rPr>
          <w:b/>
          <w:i/>
          <w:sz w:val="24"/>
          <w:szCs w:val="24"/>
        </w:rPr>
        <w:br w:type="page"/>
      </w:r>
    </w:p>
    <w:p w:rsidR="00FD02A5" w:rsidRPr="00467E1B" w:rsidRDefault="00FD02A5" w:rsidP="00FD02A5">
      <w:pPr>
        <w:jc w:val="center"/>
        <w:rPr>
          <w:b/>
          <w:sz w:val="24"/>
          <w:szCs w:val="24"/>
        </w:rPr>
      </w:pPr>
      <w:r w:rsidRPr="00467E1B">
        <w:rPr>
          <w:b/>
          <w:sz w:val="24"/>
          <w:szCs w:val="24"/>
        </w:rPr>
        <w:lastRenderedPageBreak/>
        <w:t>Die Reise nach Jerusalem</w:t>
      </w:r>
    </w:p>
    <w:p w:rsidR="00FD02A5" w:rsidRPr="00467E1B" w:rsidRDefault="00FD02A5" w:rsidP="00FD02A5">
      <w:pPr>
        <w:spacing w:after="0" w:line="240" w:lineRule="auto"/>
        <w:jc w:val="center"/>
        <w:rPr>
          <w:sz w:val="24"/>
          <w:szCs w:val="24"/>
        </w:rPr>
      </w:pPr>
      <w:r w:rsidRPr="00467E1B">
        <w:rPr>
          <w:sz w:val="24"/>
          <w:szCs w:val="24"/>
        </w:rPr>
        <w:t xml:space="preserve">Durchs </w:t>
      </w:r>
      <w:proofErr w:type="spellStart"/>
      <w:r w:rsidRPr="00467E1B">
        <w:rPr>
          <w:sz w:val="24"/>
          <w:szCs w:val="24"/>
        </w:rPr>
        <w:t>Jaffator</w:t>
      </w:r>
      <w:proofErr w:type="spellEnd"/>
      <w:r w:rsidRPr="00467E1B">
        <w:rPr>
          <w:sz w:val="24"/>
          <w:szCs w:val="24"/>
        </w:rPr>
        <w:t xml:space="preserve"> strömten Pilgerscharen</w:t>
      </w:r>
    </w:p>
    <w:p w:rsidR="00FD02A5" w:rsidRPr="00467E1B" w:rsidRDefault="00FD02A5" w:rsidP="00FD02A5">
      <w:pPr>
        <w:spacing w:after="0" w:line="240" w:lineRule="auto"/>
        <w:jc w:val="center"/>
        <w:rPr>
          <w:sz w:val="24"/>
          <w:szCs w:val="24"/>
        </w:rPr>
      </w:pPr>
      <w:r w:rsidRPr="00467E1B">
        <w:rPr>
          <w:sz w:val="24"/>
          <w:szCs w:val="24"/>
        </w:rPr>
        <w:t xml:space="preserve">Es wundert mich, </w:t>
      </w:r>
      <w:proofErr w:type="spellStart"/>
      <w:r w:rsidRPr="00467E1B">
        <w:rPr>
          <w:sz w:val="24"/>
          <w:szCs w:val="24"/>
        </w:rPr>
        <w:t>daß</w:t>
      </w:r>
      <w:proofErr w:type="spellEnd"/>
      <w:r w:rsidRPr="00467E1B">
        <w:rPr>
          <w:sz w:val="24"/>
          <w:szCs w:val="24"/>
        </w:rPr>
        <w:t xml:space="preserve"> wir darunter waren.</w:t>
      </w:r>
    </w:p>
    <w:p w:rsidR="00FD02A5" w:rsidRPr="00467E1B" w:rsidRDefault="00FD02A5" w:rsidP="00FD02A5">
      <w:pPr>
        <w:spacing w:after="0" w:line="240" w:lineRule="auto"/>
        <w:jc w:val="center"/>
        <w:rPr>
          <w:sz w:val="24"/>
          <w:szCs w:val="24"/>
        </w:rPr>
      </w:pPr>
    </w:p>
    <w:p w:rsidR="00FD02A5" w:rsidRPr="00467E1B" w:rsidRDefault="00FD02A5" w:rsidP="00FD02A5">
      <w:pPr>
        <w:spacing w:after="0" w:line="240" w:lineRule="auto"/>
        <w:jc w:val="center"/>
        <w:rPr>
          <w:sz w:val="24"/>
          <w:szCs w:val="24"/>
        </w:rPr>
      </w:pPr>
      <w:r w:rsidRPr="00467E1B">
        <w:rPr>
          <w:sz w:val="24"/>
          <w:szCs w:val="24"/>
        </w:rPr>
        <w:t>Beim Neuen Tor, wo Griechen, Armenier wohnen,</w:t>
      </w:r>
    </w:p>
    <w:p w:rsidR="00FD02A5" w:rsidRPr="00467E1B" w:rsidRDefault="00FD02A5" w:rsidP="00FD02A5">
      <w:pPr>
        <w:spacing w:after="0" w:line="240" w:lineRule="auto"/>
        <w:jc w:val="center"/>
        <w:rPr>
          <w:sz w:val="24"/>
          <w:szCs w:val="24"/>
        </w:rPr>
      </w:pPr>
      <w:r w:rsidRPr="00467E1B">
        <w:rPr>
          <w:sz w:val="24"/>
          <w:szCs w:val="24"/>
        </w:rPr>
        <w:t>Gab es knallbunte Buden voller falscher Ikonen.</w:t>
      </w:r>
    </w:p>
    <w:p w:rsidR="00FD02A5" w:rsidRPr="00467E1B" w:rsidRDefault="00FD02A5" w:rsidP="00FD02A5">
      <w:pPr>
        <w:spacing w:after="0" w:line="240" w:lineRule="auto"/>
        <w:jc w:val="center"/>
        <w:rPr>
          <w:sz w:val="24"/>
          <w:szCs w:val="24"/>
        </w:rPr>
      </w:pPr>
    </w:p>
    <w:p w:rsidR="00FD02A5" w:rsidRPr="00467E1B" w:rsidRDefault="00FD02A5" w:rsidP="00FD02A5">
      <w:pPr>
        <w:spacing w:after="0" w:line="240" w:lineRule="auto"/>
        <w:jc w:val="center"/>
        <w:rPr>
          <w:sz w:val="24"/>
          <w:szCs w:val="24"/>
        </w:rPr>
      </w:pPr>
      <w:r w:rsidRPr="00467E1B">
        <w:rPr>
          <w:sz w:val="24"/>
          <w:szCs w:val="24"/>
        </w:rPr>
        <w:t xml:space="preserve">Hinterm </w:t>
      </w:r>
      <w:proofErr w:type="spellStart"/>
      <w:r w:rsidRPr="00467E1B">
        <w:rPr>
          <w:sz w:val="24"/>
          <w:szCs w:val="24"/>
        </w:rPr>
        <w:t>Damaskustor</w:t>
      </w:r>
      <w:proofErr w:type="spellEnd"/>
      <w:r w:rsidRPr="00467E1B">
        <w:rPr>
          <w:sz w:val="24"/>
          <w:szCs w:val="24"/>
        </w:rPr>
        <w:t xml:space="preserve"> fing der Orient an.</w:t>
      </w:r>
    </w:p>
    <w:p w:rsidR="00FD02A5" w:rsidRPr="00467E1B" w:rsidRDefault="00FD02A5" w:rsidP="00FD02A5">
      <w:pPr>
        <w:spacing w:after="0" w:line="240" w:lineRule="auto"/>
        <w:jc w:val="center"/>
        <w:rPr>
          <w:sz w:val="24"/>
          <w:szCs w:val="24"/>
        </w:rPr>
      </w:pPr>
      <w:r w:rsidRPr="00467E1B">
        <w:rPr>
          <w:sz w:val="24"/>
          <w:szCs w:val="24"/>
        </w:rPr>
        <w:t>Das war der Weg, der Sandalenmönch nahm</w:t>
      </w:r>
    </w:p>
    <w:p w:rsidR="00FD02A5" w:rsidRPr="00467E1B" w:rsidRDefault="00FD02A5" w:rsidP="00FD02A5">
      <w:pPr>
        <w:spacing w:after="0" w:line="240" w:lineRule="auto"/>
        <w:jc w:val="center"/>
        <w:rPr>
          <w:sz w:val="24"/>
          <w:szCs w:val="24"/>
        </w:rPr>
      </w:pPr>
    </w:p>
    <w:p w:rsidR="00FD02A5" w:rsidRPr="00467E1B" w:rsidRDefault="00FD02A5" w:rsidP="00FD02A5">
      <w:pPr>
        <w:spacing w:after="0" w:line="240" w:lineRule="auto"/>
        <w:jc w:val="center"/>
        <w:rPr>
          <w:sz w:val="24"/>
          <w:szCs w:val="24"/>
        </w:rPr>
      </w:pPr>
      <w:r w:rsidRPr="00467E1B">
        <w:rPr>
          <w:sz w:val="24"/>
          <w:szCs w:val="24"/>
        </w:rPr>
        <w:t xml:space="preserve">Durch enge Gassen, überfüllt mit Chinakram – </w:t>
      </w:r>
    </w:p>
    <w:p w:rsidR="00FD02A5" w:rsidRPr="00467E1B" w:rsidRDefault="00467E1B" w:rsidP="00FD02A5">
      <w:pPr>
        <w:spacing w:after="0" w:line="240" w:lineRule="auto"/>
        <w:jc w:val="center"/>
        <w:rPr>
          <w:sz w:val="24"/>
          <w:szCs w:val="24"/>
        </w:rPr>
      </w:pPr>
      <w:r w:rsidRPr="00467E1B">
        <w:rPr>
          <w:sz w:val="24"/>
          <w:szCs w:val="24"/>
        </w:rPr>
        <w:t>In Gedanken an ihn, den Schmerzensmann.</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Golgatha war jetzt ein belebter Basar</w:t>
      </w:r>
    </w:p>
    <w:p w:rsidR="00467E1B" w:rsidRPr="00467E1B" w:rsidRDefault="00467E1B" w:rsidP="00FD02A5">
      <w:pPr>
        <w:spacing w:after="0" w:line="240" w:lineRule="auto"/>
        <w:jc w:val="center"/>
        <w:rPr>
          <w:sz w:val="24"/>
          <w:szCs w:val="24"/>
        </w:rPr>
      </w:pPr>
      <w:r w:rsidRPr="00467E1B">
        <w:rPr>
          <w:sz w:val="24"/>
          <w:szCs w:val="24"/>
        </w:rPr>
        <w:t>Im arabischen Viertel. Und die größte Gefahr</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War statt Sprengstoffanschlag und Attentat,</w:t>
      </w:r>
    </w:p>
    <w:p w:rsidR="00467E1B" w:rsidRPr="00467E1B" w:rsidRDefault="00467E1B" w:rsidP="00FD02A5">
      <w:pPr>
        <w:spacing w:after="0" w:line="240" w:lineRule="auto"/>
        <w:jc w:val="center"/>
        <w:rPr>
          <w:sz w:val="24"/>
          <w:szCs w:val="24"/>
        </w:rPr>
      </w:pPr>
      <w:proofErr w:type="spellStart"/>
      <w:r w:rsidRPr="00467E1B">
        <w:rPr>
          <w:sz w:val="24"/>
          <w:szCs w:val="24"/>
        </w:rPr>
        <w:t>Daß</w:t>
      </w:r>
      <w:proofErr w:type="spellEnd"/>
      <w:r w:rsidRPr="00467E1B">
        <w:rPr>
          <w:sz w:val="24"/>
          <w:szCs w:val="24"/>
        </w:rPr>
        <w:t xml:space="preserve"> vor Christi Grab einer dir auf die Füße trat.</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 xml:space="preserve">Am </w:t>
      </w:r>
      <w:proofErr w:type="spellStart"/>
      <w:r w:rsidRPr="00467E1B">
        <w:rPr>
          <w:sz w:val="24"/>
          <w:szCs w:val="24"/>
        </w:rPr>
        <w:t>Herodestor</w:t>
      </w:r>
      <w:proofErr w:type="spellEnd"/>
      <w:r w:rsidRPr="00467E1B">
        <w:rPr>
          <w:sz w:val="24"/>
          <w:szCs w:val="24"/>
        </w:rPr>
        <w:t xml:space="preserve"> war es still. Bis ein Knacken</w:t>
      </w:r>
    </w:p>
    <w:p w:rsidR="00467E1B" w:rsidRPr="00467E1B" w:rsidRDefault="00467E1B" w:rsidP="00FD02A5">
      <w:pPr>
        <w:spacing w:after="0" w:line="240" w:lineRule="auto"/>
        <w:jc w:val="center"/>
        <w:rPr>
          <w:sz w:val="24"/>
          <w:szCs w:val="24"/>
        </w:rPr>
      </w:pPr>
      <w:r w:rsidRPr="00467E1B">
        <w:rPr>
          <w:sz w:val="24"/>
          <w:szCs w:val="24"/>
        </w:rPr>
        <w:t xml:space="preserve">Im Lautsprechertrichter alle Gläubigen </w:t>
      </w:r>
      <w:proofErr w:type="gramStart"/>
      <w:r w:rsidRPr="00467E1B">
        <w:rPr>
          <w:sz w:val="24"/>
          <w:szCs w:val="24"/>
        </w:rPr>
        <w:t>packte</w:t>
      </w:r>
      <w:proofErr w:type="gramEnd"/>
      <w:r w:rsidRPr="00467E1B">
        <w:rPr>
          <w:sz w:val="24"/>
          <w:szCs w:val="24"/>
        </w:rPr>
        <w:t>.</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 xml:space="preserve">Wie gut, </w:t>
      </w:r>
      <w:proofErr w:type="spellStart"/>
      <w:r w:rsidRPr="00467E1B">
        <w:rPr>
          <w:sz w:val="24"/>
          <w:szCs w:val="24"/>
        </w:rPr>
        <w:t>daß</w:t>
      </w:r>
      <w:proofErr w:type="spellEnd"/>
      <w:r w:rsidRPr="00467E1B">
        <w:rPr>
          <w:sz w:val="24"/>
          <w:szCs w:val="24"/>
        </w:rPr>
        <w:t xml:space="preserve"> sich abends das Licht erbarmt.</w:t>
      </w:r>
    </w:p>
    <w:p w:rsidR="00467E1B" w:rsidRPr="00467E1B" w:rsidRDefault="00467E1B" w:rsidP="00FD02A5">
      <w:pPr>
        <w:spacing w:after="0" w:line="240" w:lineRule="auto"/>
        <w:jc w:val="center"/>
        <w:rPr>
          <w:sz w:val="24"/>
          <w:szCs w:val="24"/>
        </w:rPr>
      </w:pPr>
      <w:r w:rsidRPr="00467E1B">
        <w:rPr>
          <w:sz w:val="24"/>
          <w:szCs w:val="24"/>
        </w:rPr>
        <w:t>Um den Felsendom kreiste ein Taubenschwarm.</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Durchs Löwentor führe zum Ölberg ein Pfad.</w:t>
      </w:r>
    </w:p>
    <w:p w:rsidR="00467E1B" w:rsidRPr="00467E1B" w:rsidRDefault="00467E1B" w:rsidP="00FD02A5">
      <w:pPr>
        <w:spacing w:after="0" w:line="240" w:lineRule="auto"/>
        <w:jc w:val="center"/>
        <w:rPr>
          <w:sz w:val="24"/>
          <w:szCs w:val="24"/>
        </w:rPr>
      </w:pPr>
      <w:r w:rsidRPr="00467E1B">
        <w:rPr>
          <w:sz w:val="24"/>
          <w:szCs w:val="24"/>
        </w:rPr>
        <w:t>Man überquerte zuerst eine Fernverkehrsstraße,</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 xml:space="preserve">Sie lief durch den </w:t>
      </w:r>
      <w:proofErr w:type="spellStart"/>
      <w:r w:rsidRPr="00467E1B">
        <w:rPr>
          <w:sz w:val="24"/>
          <w:szCs w:val="24"/>
        </w:rPr>
        <w:t>Talgrund</w:t>
      </w:r>
      <w:proofErr w:type="spellEnd"/>
      <w:r>
        <w:rPr>
          <w:sz w:val="24"/>
          <w:szCs w:val="24"/>
        </w:rPr>
        <w:t xml:space="preserve"> </w:t>
      </w:r>
      <w:r w:rsidRPr="00467E1B">
        <w:rPr>
          <w:sz w:val="24"/>
          <w:szCs w:val="24"/>
        </w:rPr>
        <w:t xml:space="preserve">von </w:t>
      </w:r>
      <w:proofErr w:type="spellStart"/>
      <w:r w:rsidRPr="00467E1B">
        <w:rPr>
          <w:sz w:val="24"/>
          <w:szCs w:val="24"/>
        </w:rPr>
        <w:t>Jehoschaphat</w:t>
      </w:r>
      <w:proofErr w:type="spellEnd"/>
    </w:p>
    <w:p w:rsidR="00467E1B" w:rsidRPr="00467E1B" w:rsidRDefault="00467E1B" w:rsidP="00FD02A5">
      <w:pPr>
        <w:spacing w:after="0" w:line="240" w:lineRule="auto"/>
        <w:jc w:val="center"/>
        <w:rPr>
          <w:sz w:val="24"/>
          <w:szCs w:val="24"/>
        </w:rPr>
      </w:pPr>
      <w:r w:rsidRPr="00467E1B">
        <w:rPr>
          <w:sz w:val="24"/>
          <w:szCs w:val="24"/>
        </w:rPr>
        <w:t>Zum Garten Gethsemane. Da stand man verlassen.</w:t>
      </w:r>
    </w:p>
    <w:p w:rsidR="00467E1B" w:rsidRPr="00467E1B" w:rsidRDefault="00467E1B" w:rsidP="00FD02A5">
      <w:pPr>
        <w:spacing w:after="0" w:line="240" w:lineRule="auto"/>
        <w:jc w:val="center"/>
        <w:rPr>
          <w:sz w:val="24"/>
          <w:szCs w:val="24"/>
        </w:rPr>
      </w:pPr>
    </w:p>
    <w:p w:rsidR="00467E1B" w:rsidRPr="00467E1B" w:rsidRDefault="00467E1B" w:rsidP="00FD02A5">
      <w:pPr>
        <w:spacing w:after="0" w:line="240" w:lineRule="auto"/>
        <w:jc w:val="center"/>
        <w:rPr>
          <w:sz w:val="24"/>
          <w:szCs w:val="24"/>
        </w:rPr>
      </w:pPr>
      <w:r w:rsidRPr="00467E1B">
        <w:rPr>
          <w:sz w:val="24"/>
          <w:szCs w:val="24"/>
        </w:rPr>
        <w:t>Das Goldene Tor blieb für alle Zeiten nun zu.</w:t>
      </w:r>
    </w:p>
    <w:p w:rsidR="00467E1B" w:rsidRDefault="00467E1B" w:rsidP="00FD02A5">
      <w:pPr>
        <w:spacing w:after="0" w:line="240" w:lineRule="auto"/>
        <w:jc w:val="center"/>
        <w:rPr>
          <w:sz w:val="24"/>
          <w:szCs w:val="24"/>
        </w:rPr>
      </w:pPr>
      <w:r w:rsidRPr="00467E1B">
        <w:rPr>
          <w:sz w:val="24"/>
          <w:szCs w:val="24"/>
        </w:rPr>
        <w:t xml:space="preserve">Kein </w:t>
      </w:r>
      <w:proofErr w:type="spellStart"/>
      <w:r w:rsidRPr="00467E1B">
        <w:rPr>
          <w:sz w:val="24"/>
          <w:szCs w:val="24"/>
        </w:rPr>
        <w:t>Dschinn</w:t>
      </w:r>
      <w:proofErr w:type="spellEnd"/>
      <w:r w:rsidRPr="00467E1B">
        <w:rPr>
          <w:sz w:val="24"/>
          <w:szCs w:val="24"/>
        </w:rPr>
        <w:t xml:space="preserve"> schlüpft durch, nicht </w:t>
      </w:r>
      <w:r w:rsidRPr="00467E1B">
        <w:rPr>
          <w:i/>
          <w:sz w:val="24"/>
          <w:szCs w:val="24"/>
        </w:rPr>
        <w:t>gentile</w:t>
      </w:r>
      <w:r w:rsidRPr="00467E1B">
        <w:rPr>
          <w:sz w:val="24"/>
          <w:szCs w:val="24"/>
        </w:rPr>
        <w:t xml:space="preserve"> noch </w:t>
      </w:r>
      <w:proofErr w:type="spellStart"/>
      <w:r w:rsidRPr="00467E1B">
        <w:rPr>
          <w:i/>
          <w:sz w:val="24"/>
          <w:szCs w:val="24"/>
        </w:rPr>
        <w:t>jew</w:t>
      </w:r>
      <w:proofErr w:type="spellEnd"/>
      <w:r w:rsidRPr="00467E1B">
        <w:rPr>
          <w:sz w:val="24"/>
          <w:szCs w:val="24"/>
        </w:rPr>
        <w:t xml:space="preserve">. </w:t>
      </w:r>
    </w:p>
    <w:p w:rsidR="00467E1B" w:rsidRDefault="00467E1B" w:rsidP="00FD02A5">
      <w:pPr>
        <w:spacing w:after="0" w:line="240" w:lineRule="auto"/>
        <w:jc w:val="center"/>
        <w:rPr>
          <w:sz w:val="24"/>
          <w:szCs w:val="24"/>
        </w:rPr>
      </w:pPr>
    </w:p>
    <w:p w:rsidR="00467E1B" w:rsidRDefault="00467E1B" w:rsidP="00FD02A5">
      <w:pPr>
        <w:spacing w:after="0" w:line="240" w:lineRule="auto"/>
        <w:jc w:val="center"/>
        <w:rPr>
          <w:sz w:val="24"/>
          <w:szCs w:val="24"/>
        </w:rPr>
      </w:pPr>
      <w:r>
        <w:rPr>
          <w:sz w:val="24"/>
          <w:szCs w:val="24"/>
        </w:rPr>
        <w:t>Am Dung-Tor versperrte kein Kamel den Verkehr.</w:t>
      </w:r>
    </w:p>
    <w:p w:rsidR="00467E1B" w:rsidRDefault="00467E1B" w:rsidP="00FD02A5">
      <w:pPr>
        <w:spacing w:after="0" w:line="240" w:lineRule="auto"/>
        <w:jc w:val="center"/>
        <w:rPr>
          <w:sz w:val="24"/>
          <w:szCs w:val="24"/>
        </w:rPr>
      </w:pPr>
      <w:r>
        <w:rPr>
          <w:sz w:val="24"/>
          <w:szCs w:val="24"/>
        </w:rPr>
        <w:t>Ein Soldat schob das Sperrgitter lässig hin und her</w:t>
      </w:r>
    </w:p>
    <w:p w:rsidR="00467E1B" w:rsidRDefault="00467E1B" w:rsidP="00FD02A5">
      <w:pPr>
        <w:spacing w:after="0" w:line="240" w:lineRule="auto"/>
        <w:jc w:val="center"/>
        <w:rPr>
          <w:sz w:val="24"/>
          <w:szCs w:val="24"/>
        </w:rPr>
      </w:pPr>
      <w:r>
        <w:rPr>
          <w:sz w:val="24"/>
          <w:szCs w:val="24"/>
        </w:rPr>
        <w:t>Und streichelte sein Maschinengewehr.</w:t>
      </w:r>
    </w:p>
    <w:p w:rsidR="00467E1B" w:rsidRDefault="00467E1B" w:rsidP="00FD02A5">
      <w:pPr>
        <w:spacing w:after="0" w:line="240" w:lineRule="auto"/>
        <w:jc w:val="center"/>
        <w:rPr>
          <w:sz w:val="24"/>
          <w:szCs w:val="24"/>
        </w:rPr>
      </w:pPr>
    </w:p>
    <w:p w:rsidR="00467E1B" w:rsidRDefault="00467E1B" w:rsidP="00FD02A5">
      <w:pPr>
        <w:spacing w:after="0" w:line="240" w:lineRule="auto"/>
        <w:jc w:val="center"/>
        <w:rPr>
          <w:sz w:val="24"/>
          <w:szCs w:val="24"/>
        </w:rPr>
      </w:pPr>
      <w:r>
        <w:rPr>
          <w:sz w:val="24"/>
          <w:szCs w:val="24"/>
        </w:rPr>
        <w:t xml:space="preserve">Durch </w:t>
      </w:r>
      <w:proofErr w:type="spellStart"/>
      <w:r>
        <w:rPr>
          <w:sz w:val="24"/>
          <w:szCs w:val="24"/>
        </w:rPr>
        <w:t>Zionstor</w:t>
      </w:r>
      <w:proofErr w:type="spellEnd"/>
      <w:r>
        <w:rPr>
          <w:sz w:val="24"/>
          <w:szCs w:val="24"/>
        </w:rPr>
        <w:t xml:space="preserve"> ging es zur Stadt Davids hinaus.</w:t>
      </w:r>
    </w:p>
    <w:p w:rsidR="00467E1B" w:rsidRDefault="00467E1B" w:rsidP="00FD02A5">
      <w:pPr>
        <w:spacing w:after="0" w:line="240" w:lineRule="auto"/>
        <w:jc w:val="center"/>
        <w:rPr>
          <w:sz w:val="24"/>
          <w:szCs w:val="24"/>
        </w:rPr>
      </w:pPr>
      <w:r>
        <w:rPr>
          <w:sz w:val="24"/>
          <w:szCs w:val="24"/>
        </w:rPr>
        <w:t>Ein Jagdflugzeug sorgte für Donnergebraus</w:t>
      </w:r>
    </w:p>
    <w:p w:rsidR="00467E1B" w:rsidRDefault="00467E1B" w:rsidP="00FD02A5">
      <w:pPr>
        <w:spacing w:after="0" w:line="240" w:lineRule="auto"/>
        <w:jc w:val="center"/>
        <w:rPr>
          <w:sz w:val="24"/>
          <w:szCs w:val="24"/>
        </w:rPr>
      </w:pPr>
    </w:p>
    <w:p w:rsidR="00467E1B" w:rsidRDefault="00467E1B" w:rsidP="00FD02A5">
      <w:pPr>
        <w:spacing w:after="0" w:line="240" w:lineRule="auto"/>
        <w:jc w:val="center"/>
        <w:rPr>
          <w:sz w:val="24"/>
          <w:szCs w:val="24"/>
        </w:rPr>
      </w:pPr>
      <w:r>
        <w:rPr>
          <w:sz w:val="24"/>
          <w:szCs w:val="24"/>
        </w:rPr>
        <w:t xml:space="preserve">Vom Himmel hoch her über dem Heiligen Land – </w:t>
      </w:r>
    </w:p>
    <w:p w:rsidR="00467E1B" w:rsidRDefault="00467E1B" w:rsidP="00FD02A5">
      <w:pPr>
        <w:spacing w:after="0" w:line="240" w:lineRule="auto"/>
        <w:jc w:val="center"/>
        <w:rPr>
          <w:sz w:val="24"/>
          <w:szCs w:val="24"/>
        </w:rPr>
      </w:pPr>
      <w:r>
        <w:rPr>
          <w:sz w:val="24"/>
          <w:szCs w:val="24"/>
        </w:rPr>
        <w:t>In dem manch einer Gott, niemand Ruhe fand.</w:t>
      </w:r>
    </w:p>
    <w:p w:rsidR="00467E1B" w:rsidRDefault="00467E1B" w:rsidP="00FD02A5">
      <w:pPr>
        <w:spacing w:after="0" w:line="240" w:lineRule="auto"/>
        <w:jc w:val="center"/>
        <w:rPr>
          <w:sz w:val="24"/>
          <w:szCs w:val="24"/>
        </w:rPr>
      </w:pPr>
    </w:p>
    <w:p w:rsidR="00FF01E6" w:rsidRDefault="00467E1B" w:rsidP="00FD02A5">
      <w:pPr>
        <w:spacing w:after="0" w:line="240" w:lineRule="auto"/>
        <w:jc w:val="center"/>
        <w:rPr>
          <w:i/>
          <w:sz w:val="24"/>
          <w:szCs w:val="24"/>
        </w:rPr>
      </w:pPr>
      <w:r w:rsidRPr="00467E1B">
        <w:rPr>
          <w:i/>
          <w:sz w:val="24"/>
          <w:szCs w:val="24"/>
        </w:rPr>
        <w:t>Durs Grünbein 2012</w:t>
      </w:r>
    </w:p>
    <w:p w:rsidR="00FF01E6" w:rsidRDefault="00FF01E6">
      <w:pPr>
        <w:rPr>
          <w:i/>
          <w:sz w:val="24"/>
          <w:szCs w:val="24"/>
        </w:rPr>
      </w:pPr>
      <w:r>
        <w:rPr>
          <w:i/>
          <w:sz w:val="24"/>
          <w:szCs w:val="24"/>
        </w:rPr>
        <w:br w:type="page"/>
      </w:r>
    </w:p>
    <w:p w:rsidR="00467E1B" w:rsidRDefault="00FF01E6" w:rsidP="00FD02A5">
      <w:pPr>
        <w:spacing w:after="0" w:line="240" w:lineRule="auto"/>
        <w:jc w:val="center"/>
        <w:rPr>
          <w:sz w:val="24"/>
          <w:szCs w:val="24"/>
        </w:rPr>
      </w:pPr>
      <w:r>
        <w:rPr>
          <w:sz w:val="24"/>
          <w:szCs w:val="24"/>
        </w:rPr>
        <w:lastRenderedPageBreak/>
        <w:t>Inhaltsverzeichnis</w:t>
      </w:r>
    </w:p>
    <w:p w:rsidR="00FF01E6" w:rsidRDefault="00FF01E6" w:rsidP="00FD02A5">
      <w:pPr>
        <w:spacing w:after="0" w:line="240" w:lineRule="auto"/>
        <w:jc w:val="center"/>
        <w:rPr>
          <w:sz w:val="24"/>
          <w:szCs w:val="24"/>
        </w:rPr>
      </w:pPr>
    </w:p>
    <w:p w:rsidR="00FF01E6" w:rsidRDefault="00FF01E6" w:rsidP="00FD02A5">
      <w:pPr>
        <w:spacing w:after="0" w:line="240" w:lineRule="auto"/>
        <w:jc w:val="center"/>
        <w:rPr>
          <w:sz w:val="24"/>
          <w:szCs w:val="24"/>
        </w:rPr>
      </w:pPr>
    </w:p>
    <w:p w:rsidR="00FF01E6" w:rsidRDefault="00FF01E6" w:rsidP="00FF01E6">
      <w:pPr>
        <w:spacing w:after="0" w:line="240" w:lineRule="auto"/>
        <w:rPr>
          <w:sz w:val="24"/>
          <w:szCs w:val="24"/>
        </w:rPr>
      </w:pPr>
    </w:p>
    <w:p w:rsidR="00FF01E6" w:rsidRDefault="00FF01E6" w:rsidP="00FF01E6">
      <w:pPr>
        <w:pStyle w:val="Listenabsatz"/>
        <w:numPr>
          <w:ilvl w:val="0"/>
          <w:numId w:val="18"/>
        </w:numPr>
        <w:spacing w:after="0" w:line="360" w:lineRule="auto"/>
        <w:rPr>
          <w:sz w:val="24"/>
          <w:szCs w:val="24"/>
        </w:rPr>
      </w:pPr>
      <w:r>
        <w:rPr>
          <w:sz w:val="24"/>
          <w:szCs w:val="24"/>
        </w:rPr>
        <w:t>Vorwort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FF01E6" w:rsidRPr="00FF01E6" w:rsidRDefault="00FF01E6" w:rsidP="00FF01E6">
      <w:pPr>
        <w:spacing w:after="0" w:line="360" w:lineRule="auto"/>
        <w:ind w:left="360"/>
        <w:rPr>
          <w:sz w:val="24"/>
          <w:szCs w:val="24"/>
        </w:rPr>
      </w:pPr>
      <w:r w:rsidRPr="00FF01E6">
        <w:rPr>
          <w:sz w:val="24"/>
          <w:szCs w:val="24"/>
        </w:rPr>
        <w:tab/>
      </w:r>
      <w:r w:rsidRPr="00FF01E6">
        <w:rPr>
          <w:sz w:val="24"/>
          <w:szCs w:val="24"/>
        </w:rPr>
        <w:tab/>
      </w:r>
      <w:r w:rsidRPr="00FF01E6">
        <w:rPr>
          <w:sz w:val="24"/>
          <w:szCs w:val="24"/>
        </w:rPr>
        <w:tab/>
      </w:r>
      <w:r w:rsidRPr="00FF01E6">
        <w:rPr>
          <w:sz w:val="24"/>
          <w:szCs w:val="24"/>
        </w:rPr>
        <w:tab/>
      </w:r>
      <w:r w:rsidRPr="00FF01E6">
        <w:rPr>
          <w:sz w:val="24"/>
          <w:szCs w:val="24"/>
        </w:rPr>
        <w:tab/>
      </w:r>
      <w:r w:rsidRPr="00FF01E6">
        <w:rPr>
          <w:sz w:val="24"/>
          <w:szCs w:val="24"/>
        </w:rPr>
        <w:tab/>
      </w:r>
      <w:r w:rsidRPr="00FF01E6">
        <w:rPr>
          <w:sz w:val="24"/>
          <w:szCs w:val="24"/>
        </w:rPr>
        <w:tab/>
      </w:r>
      <w:r w:rsidRPr="00FF01E6">
        <w:rPr>
          <w:sz w:val="24"/>
          <w:szCs w:val="24"/>
        </w:rPr>
        <w:tab/>
      </w:r>
    </w:p>
    <w:p w:rsidR="00FF01E6" w:rsidRDefault="00FF01E6" w:rsidP="00FF01E6">
      <w:pPr>
        <w:pStyle w:val="Listenabsatz"/>
        <w:numPr>
          <w:ilvl w:val="0"/>
          <w:numId w:val="18"/>
        </w:numPr>
        <w:spacing w:after="0" w:line="360" w:lineRule="auto"/>
        <w:rPr>
          <w:sz w:val="24"/>
          <w:szCs w:val="24"/>
        </w:rPr>
      </w:pPr>
      <w:r>
        <w:rPr>
          <w:sz w:val="24"/>
          <w:szCs w:val="24"/>
        </w:rPr>
        <w:t xml:space="preserve">Zur Geschichte der Reisen in das Heilige Land </w:t>
      </w:r>
      <w:r>
        <w:rPr>
          <w:sz w:val="24"/>
          <w:szCs w:val="24"/>
        </w:rPr>
        <w:tab/>
      </w:r>
      <w:r>
        <w:rPr>
          <w:sz w:val="24"/>
          <w:szCs w:val="24"/>
        </w:rPr>
        <w:tab/>
      </w:r>
      <w:r>
        <w:rPr>
          <w:sz w:val="24"/>
          <w:szCs w:val="24"/>
        </w:rPr>
        <w:tab/>
        <w:t>5</w:t>
      </w:r>
    </w:p>
    <w:p w:rsidR="00FF01E6" w:rsidRDefault="00FF01E6" w:rsidP="00FF01E6">
      <w:pPr>
        <w:spacing w:after="0" w:line="360" w:lineRule="auto"/>
        <w:ind w:left="360"/>
        <w:rPr>
          <w:sz w:val="24"/>
          <w:szCs w:val="24"/>
        </w:rPr>
      </w:pPr>
      <w:r>
        <w:rPr>
          <w:sz w:val="24"/>
          <w:szCs w:val="24"/>
        </w:rPr>
        <w:t>2.a Die Anfänge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F01E6" w:rsidRDefault="00FF01E6" w:rsidP="00FF01E6">
      <w:pPr>
        <w:spacing w:after="0" w:line="360" w:lineRule="auto"/>
        <w:ind w:left="360"/>
        <w:rPr>
          <w:sz w:val="24"/>
          <w:szCs w:val="24"/>
        </w:rPr>
      </w:pPr>
      <w:r>
        <w:rPr>
          <w:sz w:val="24"/>
          <w:szCs w:val="24"/>
        </w:rPr>
        <w:t>2.b Die Konstantinische Wende</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FF01E6" w:rsidRDefault="00FF01E6" w:rsidP="00FF01E6">
      <w:pPr>
        <w:spacing w:after="0" w:line="360" w:lineRule="auto"/>
        <w:ind w:left="360"/>
        <w:rPr>
          <w:sz w:val="24"/>
          <w:szCs w:val="24"/>
        </w:rPr>
      </w:pPr>
      <w:r>
        <w:rPr>
          <w:sz w:val="24"/>
          <w:szCs w:val="24"/>
        </w:rPr>
        <w:t>2.c</w:t>
      </w:r>
      <w:r>
        <w:rPr>
          <w:sz w:val="24"/>
          <w:szCs w:val="24"/>
        </w:rPr>
        <w:tab/>
        <w:t>Mittelalter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FF01E6" w:rsidRDefault="00FF01E6" w:rsidP="00FF01E6">
      <w:pPr>
        <w:spacing w:after="0" w:line="360" w:lineRule="auto"/>
        <w:ind w:left="360"/>
        <w:rPr>
          <w:sz w:val="24"/>
          <w:szCs w:val="24"/>
        </w:rPr>
      </w:pPr>
      <w:r>
        <w:rPr>
          <w:sz w:val="24"/>
          <w:szCs w:val="24"/>
        </w:rPr>
        <w:t>2.d Osmanische Zeit bis heute</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FF01E6" w:rsidRDefault="00FF01E6" w:rsidP="00FF01E6">
      <w:pPr>
        <w:spacing w:after="0" w:line="360" w:lineRule="auto"/>
        <w:ind w:left="360"/>
        <w:rPr>
          <w:sz w:val="24"/>
          <w:szCs w:val="24"/>
        </w:rPr>
      </w:pPr>
    </w:p>
    <w:p w:rsidR="00FF01E6" w:rsidRDefault="00FF01E6" w:rsidP="00FF01E6">
      <w:pPr>
        <w:pStyle w:val="Listenabsatz"/>
        <w:numPr>
          <w:ilvl w:val="0"/>
          <w:numId w:val="18"/>
        </w:numPr>
        <w:spacing w:after="0" w:line="360" w:lineRule="auto"/>
        <w:rPr>
          <w:sz w:val="24"/>
          <w:szCs w:val="24"/>
        </w:rPr>
      </w:pPr>
      <w:r>
        <w:rPr>
          <w:sz w:val="24"/>
          <w:szCs w:val="24"/>
        </w:rPr>
        <w:t>Erwartungen und Erfahrungen der Reisegruppen</w:t>
      </w:r>
      <w:r>
        <w:rPr>
          <w:sz w:val="24"/>
          <w:szCs w:val="24"/>
        </w:rPr>
        <w:tab/>
      </w:r>
      <w:r>
        <w:rPr>
          <w:sz w:val="24"/>
          <w:szCs w:val="24"/>
        </w:rPr>
        <w:tab/>
      </w:r>
      <w:r>
        <w:rPr>
          <w:sz w:val="24"/>
          <w:szCs w:val="24"/>
        </w:rPr>
        <w:tab/>
        <w:t>12</w:t>
      </w:r>
    </w:p>
    <w:p w:rsidR="00FF01E6" w:rsidRDefault="00FF01E6" w:rsidP="00FF01E6">
      <w:pPr>
        <w:spacing w:after="0" w:line="360" w:lineRule="auto"/>
        <w:ind w:left="360"/>
        <w:rPr>
          <w:sz w:val="24"/>
          <w:szCs w:val="24"/>
        </w:rPr>
      </w:pPr>
      <w:r>
        <w:rPr>
          <w:sz w:val="24"/>
          <w:szCs w:val="24"/>
        </w:rPr>
        <w:t>3.a Reisegruppe der evangelisch-lutherischen Dreikönigsgemeinde</w:t>
      </w:r>
      <w:r>
        <w:rPr>
          <w:sz w:val="24"/>
          <w:szCs w:val="24"/>
        </w:rPr>
        <w:tab/>
        <w:t>12</w:t>
      </w:r>
    </w:p>
    <w:p w:rsidR="00FF01E6" w:rsidRDefault="00FF01E6" w:rsidP="00FF01E6">
      <w:pPr>
        <w:spacing w:after="0" w:line="360" w:lineRule="auto"/>
        <w:ind w:left="360"/>
        <w:rPr>
          <w:sz w:val="24"/>
          <w:szCs w:val="24"/>
        </w:rPr>
      </w:pPr>
      <w:r>
        <w:rPr>
          <w:sz w:val="24"/>
          <w:szCs w:val="24"/>
        </w:rPr>
        <w:t>3.b. Reisegruppe der katholischen Kirchengemeinden Diez</w:t>
      </w:r>
      <w:r>
        <w:rPr>
          <w:sz w:val="24"/>
          <w:szCs w:val="24"/>
        </w:rPr>
        <w:tab/>
      </w:r>
      <w:r>
        <w:rPr>
          <w:sz w:val="24"/>
          <w:szCs w:val="24"/>
        </w:rPr>
        <w:tab/>
        <w:t>16</w:t>
      </w:r>
    </w:p>
    <w:p w:rsidR="00FF01E6" w:rsidRDefault="00FF01E6" w:rsidP="00FF01E6">
      <w:pPr>
        <w:spacing w:after="0" w:line="360" w:lineRule="auto"/>
        <w:ind w:left="360"/>
        <w:rPr>
          <w:sz w:val="24"/>
          <w:szCs w:val="24"/>
        </w:rPr>
      </w:pPr>
    </w:p>
    <w:p w:rsidR="00FF01E6" w:rsidRDefault="00FF01E6" w:rsidP="00FF01E6">
      <w:pPr>
        <w:pStyle w:val="Listenabsatz"/>
        <w:numPr>
          <w:ilvl w:val="0"/>
          <w:numId w:val="18"/>
        </w:numPr>
        <w:spacing w:after="0" w:line="360" w:lineRule="auto"/>
        <w:rPr>
          <w:sz w:val="24"/>
          <w:szCs w:val="24"/>
        </w:rPr>
      </w:pPr>
      <w:r>
        <w:rPr>
          <w:sz w:val="24"/>
          <w:szCs w:val="24"/>
        </w:rPr>
        <w:t xml:space="preserve">Welche Aspekte sind für Teilnehmende kirchlicher Reisegruppen </w:t>
      </w:r>
    </w:p>
    <w:p w:rsidR="00FF01E6" w:rsidRDefault="00FF01E6" w:rsidP="00FF01E6">
      <w:pPr>
        <w:spacing w:after="0" w:line="360" w:lineRule="auto"/>
        <w:ind w:left="360"/>
        <w:rPr>
          <w:sz w:val="24"/>
          <w:szCs w:val="24"/>
        </w:rPr>
      </w:pPr>
      <w:r>
        <w:rPr>
          <w:sz w:val="24"/>
          <w:szCs w:val="24"/>
        </w:rPr>
        <w:t xml:space="preserve">       </w:t>
      </w:r>
      <w:r w:rsidRPr="00FF01E6">
        <w:rPr>
          <w:sz w:val="24"/>
          <w:szCs w:val="24"/>
        </w:rPr>
        <w:t xml:space="preserve">nach Israel und Palästina </w:t>
      </w:r>
      <w:r>
        <w:rPr>
          <w:sz w:val="24"/>
          <w:szCs w:val="24"/>
        </w:rPr>
        <w:t>von Bedeutung?</w:t>
      </w:r>
      <w:r>
        <w:rPr>
          <w:sz w:val="24"/>
          <w:szCs w:val="24"/>
        </w:rPr>
        <w:tab/>
      </w:r>
      <w:r>
        <w:rPr>
          <w:sz w:val="24"/>
          <w:szCs w:val="24"/>
        </w:rPr>
        <w:tab/>
      </w:r>
      <w:r>
        <w:rPr>
          <w:sz w:val="24"/>
          <w:szCs w:val="24"/>
        </w:rPr>
        <w:tab/>
      </w:r>
      <w:r>
        <w:rPr>
          <w:sz w:val="24"/>
          <w:szCs w:val="24"/>
        </w:rPr>
        <w:tab/>
        <w:t>22</w:t>
      </w:r>
    </w:p>
    <w:p w:rsidR="00FF01E6" w:rsidRDefault="00FF01E6" w:rsidP="00FF01E6">
      <w:pPr>
        <w:spacing w:after="0" w:line="360" w:lineRule="auto"/>
        <w:ind w:left="360"/>
        <w:rPr>
          <w:sz w:val="24"/>
          <w:szCs w:val="24"/>
        </w:rPr>
      </w:pPr>
    </w:p>
    <w:p w:rsidR="00FF01E6" w:rsidRDefault="00FF01E6" w:rsidP="00FF01E6">
      <w:pPr>
        <w:pStyle w:val="Listenabsatz"/>
        <w:numPr>
          <w:ilvl w:val="0"/>
          <w:numId w:val="18"/>
        </w:numPr>
        <w:spacing w:after="0" w:line="360" w:lineRule="auto"/>
        <w:rPr>
          <w:sz w:val="24"/>
          <w:szCs w:val="24"/>
        </w:rPr>
      </w:pPr>
      <w:r>
        <w:rPr>
          <w:sz w:val="24"/>
          <w:szCs w:val="24"/>
        </w:rPr>
        <w:t>Fazit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FF01E6" w:rsidRDefault="00FF01E6" w:rsidP="00FF01E6">
      <w:pPr>
        <w:spacing w:after="0" w:line="360" w:lineRule="auto"/>
        <w:rPr>
          <w:sz w:val="24"/>
          <w:szCs w:val="24"/>
        </w:rPr>
      </w:pPr>
    </w:p>
    <w:p w:rsidR="00FF01E6" w:rsidRPr="00FF01E6" w:rsidRDefault="00FF01E6" w:rsidP="00FF01E6">
      <w:pPr>
        <w:pStyle w:val="Listenabsatz"/>
        <w:numPr>
          <w:ilvl w:val="0"/>
          <w:numId w:val="18"/>
        </w:numPr>
        <w:spacing w:after="0" w:line="360" w:lineRule="auto"/>
        <w:rPr>
          <w:sz w:val="24"/>
          <w:szCs w:val="24"/>
        </w:rPr>
      </w:pPr>
      <w:r>
        <w:rPr>
          <w:sz w:val="24"/>
          <w:szCs w:val="24"/>
        </w:rPr>
        <w:t>Literaturverzeichnis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p>
    <w:p w:rsidR="00FF01E6" w:rsidRPr="00FF01E6" w:rsidRDefault="00FF01E6" w:rsidP="00FF01E6">
      <w:pPr>
        <w:spacing w:after="0" w:line="360" w:lineRule="auto"/>
        <w:ind w:left="360"/>
        <w:rPr>
          <w:sz w:val="24"/>
          <w:szCs w:val="24"/>
        </w:rPr>
      </w:pPr>
    </w:p>
    <w:p w:rsidR="00FD02A5" w:rsidRPr="00467E1B" w:rsidRDefault="00FD02A5" w:rsidP="00FF01E6">
      <w:pPr>
        <w:spacing w:after="0" w:line="360" w:lineRule="auto"/>
        <w:jc w:val="center"/>
        <w:rPr>
          <w:i/>
          <w:sz w:val="24"/>
          <w:szCs w:val="24"/>
        </w:rPr>
      </w:pPr>
    </w:p>
    <w:p w:rsidR="006A45EE" w:rsidRPr="00467E1B" w:rsidRDefault="006A45EE" w:rsidP="00FD02A5">
      <w:pPr>
        <w:spacing w:after="0" w:line="240" w:lineRule="auto"/>
        <w:jc w:val="center"/>
        <w:rPr>
          <w:b/>
          <w:sz w:val="24"/>
          <w:szCs w:val="24"/>
        </w:rPr>
      </w:pPr>
      <w:r w:rsidRPr="00467E1B">
        <w:rPr>
          <w:b/>
          <w:sz w:val="24"/>
          <w:szCs w:val="24"/>
        </w:rPr>
        <w:br w:type="page"/>
      </w:r>
    </w:p>
    <w:p w:rsidR="006B7072" w:rsidRPr="006B7072" w:rsidRDefault="006B7072" w:rsidP="006B7072">
      <w:pPr>
        <w:pStyle w:val="Listenabsatz"/>
        <w:numPr>
          <w:ilvl w:val="0"/>
          <w:numId w:val="2"/>
        </w:numPr>
        <w:spacing w:after="120" w:line="240" w:lineRule="auto"/>
        <w:rPr>
          <w:sz w:val="24"/>
          <w:szCs w:val="24"/>
        </w:rPr>
      </w:pPr>
      <w:r>
        <w:rPr>
          <w:sz w:val="24"/>
          <w:szCs w:val="24"/>
        </w:rPr>
        <w:lastRenderedPageBreak/>
        <w:t>Vorwort</w:t>
      </w:r>
    </w:p>
    <w:p w:rsidR="006A45EE" w:rsidRPr="006B7072" w:rsidRDefault="006A45EE" w:rsidP="006B7072">
      <w:pPr>
        <w:spacing w:after="120" w:line="240" w:lineRule="auto"/>
        <w:rPr>
          <w:sz w:val="24"/>
          <w:szCs w:val="24"/>
        </w:rPr>
      </w:pPr>
      <w:r w:rsidRPr="006B7072">
        <w:rPr>
          <w:sz w:val="24"/>
          <w:szCs w:val="24"/>
        </w:rPr>
        <w:t>Reisen in das Heilige Land haben ihre besondere Faszination. Neben der religiösen Motivation, die über lange Zeit der bestimmende Faktor war, zählen der Reiz vom Kennenlernen der orient</w:t>
      </w:r>
      <w:r w:rsidRPr="006B7072">
        <w:rPr>
          <w:sz w:val="24"/>
          <w:szCs w:val="24"/>
        </w:rPr>
        <w:t>a</w:t>
      </w:r>
      <w:r w:rsidRPr="006B7072">
        <w:rPr>
          <w:sz w:val="24"/>
          <w:szCs w:val="24"/>
        </w:rPr>
        <w:t xml:space="preserve">lischen Kultur und das Interesse für die politische Situation zu den Beweggründen, </w:t>
      </w:r>
      <w:r w:rsidR="006B7072" w:rsidRPr="006B7072">
        <w:rPr>
          <w:sz w:val="24"/>
          <w:szCs w:val="24"/>
        </w:rPr>
        <w:t xml:space="preserve">die Menschen zum Anlass nehmen, das Land in der südlichen Levante zu besuchen. </w:t>
      </w:r>
    </w:p>
    <w:p w:rsidR="006B7072" w:rsidRDefault="006B7072" w:rsidP="006B7072">
      <w:pPr>
        <w:spacing w:after="120" w:line="240" w:lineRule="auto"/>
        <w:rPr>
          <w:sz w:val="24"/>
          <w:szCs w:val="24"/>
        </w:rPr>
      </w:pPr>
      <w:r>
        <w:rPr>
          <w:sz w:val="24"/>
          <w:szCs w:val="24"/>
        </w:rPr>
        <w:t>Für mich selber begann die Beschäftigung mit dem Land Israel/Palästina mit meiner ersten Reise 1982 als Student mit einer selbstorganisierten Reise in einer Gruppe von 12 Personen</w:t>
      </w:r>
      <w:r w:rsidR="0075006A">
        <w:rPr>
          <w:sz w:val="24"/>
          <w:szCs w:val="24"/>
        </w:rPr>
        <w:t xml:space="preserve"> aus dem kirchlichen Umfeld. Der</w:t>
      </w:r>
      <w:r>
        <w:rPr>
          <w:sz w:val="24"/>
          <w:szCs w:val="24"/>
        </w:rPr>
        <w:t xml:space="preserve"> Eindruck von </w:t>
      </w:r>
      <w:r w:rsidR="0075006A">
        <w:rPr>
          <w:sz w:val="24"/>
          <w:szCs w:val="24"/>
        </w:rPr>
        <w:t xml:space="preserve">der </w:t>
      </w:r>
      <w:r>
        <w:rPr>
          <w:sz w:val="24"/>
          <w:szCs w:val="24"/>
        </w:rPr>
        <w:t>Vielfalt</w:t>
      </w:r>
      <w:r w:rsidR="0075006A">
        <w:rPr>
          <w:sz w:val="24"/>
          <w:szCs w:val="24"/>
        </w:rPr>
        <w:t xml:space="preserve"> und Schönheit des Landes</w:t>
      </w:r>
      <w:r>
        <w:rPr>
          <w:sz w:val="24"/>
          <w:szCs w:val="24"/>
        </w:rPr>
        <w:t xml:space="preserve"> einerseits, aber auch die Faszination der Geographie und Geschichte der in der Bibel überlieferten Texte in besonderer Weise näher zu kommen</w:t>
      </w:r>
      <w:r w:rsidR="0075006A">
        <w:rPr>
          <w:sz w:val="24"/>
          <w:szCs w:val="24"/>
        </w:rPr>
        <w:t xml:space="preserve"> andererseits</w:t>
      </w:r>
      <w:r>
        <w:rPr>
          <w:sz w:val="24"/>
          <w:szCs w:val="24"/>
        </w:rPr>
        <w:t>, haben meine Motivation bestärkt, mich weiterhin mit diesem Land zu beschäftigen. Die Auseinandersetzung mit der spannungsreichen politischen S</w:t>
      </w:r>
      <w:r>
        <w:rPr>
          <w:sz w:val="24"/>
          <w:szCs w:val="24"/>
        </w:rPr>
        <w:t>i</w:t>
      </w:r>
      <w:r>
        <w:rPr>
          <w:sz w:val="24"/>
          <w:szCs w:val="24"/>
        </w:rPr>
        <w:t xml:space="preserve">tuation erweist sich dabei als notwendiger und durchaus zentraler Aspekt. </w:t>
      </w:r>
    </w:p>
    <w:p w:rsidR="006B7072" w:rsidRDefault="006B7072" w:rsidP="006B7072">
      <w:pPr>
        <w:spacing w:after="120" w:line="240" w:lineRule="auto"/>
        <w:rPr>
          <w:sz w:val="24"/>
          <w:szCs w:val="24"/>
        </w:rPr>
      </w:pPr>
      <w:r>
        <w:rPr>
          <w:sz w:val="24"/>
          <w:szCs w:val="24"/>
        </w:rPr>
        <w:t>Als Gemeindepfarrer habe ich bislang zwei Gruppen auf einer Reise durch das Land der Bibel b</w:t>
      </w:r>
      <w:r>
        <w:rPr>
          <w:sz w:val="24"/>
          <w:szCs w:val="24"/>
        </w:rPr>
        <w:t>e</w:t>
      </w:r>
      <w:r>
        <w:rPr>
          <w:sz w:val="24"/>
          <w:szCs w:val="24"/>
        </w:rPr>
        <w:t xml:space="preserve">gleitet, </w:t>
      </w:r>
      <w:r w:rsidR="0075006A">
        <w:rPr>
          <w:sz w:val="24"/>
          <w:szCs w:val="24"/>
        </w:rPr>
        <w:t xml:space="preserve">einmal im Jahr 1994 und </w:t>
      </w:r>
      <w:r>
        <w:rPr>
          <w:sz w:val="24"/>
          <w:szCs w:val="24"/>
        </w:rPr>
        <w:t xml:space="preserve">zuletzt  im September 2011. </w:t>
      </w:r>
      <w:r w:rsidR="00684B4B">
        <w:rPr>
          <w:sz w:val="24"/>
          <w:szCs w:val="24"/>
        </w:rPr>
        <w:t>In dieser A</w:t>
      </w:r>
      <w:r w:rsidR="00925219">
        <w:rPr>
          <w:sz w:val="24"/>
          <w:szCs w:val="24"/>
        </w:rPr>
        <w:t>rbeit möchte ich z</w:t>
      </w:r>
      <w:r w:rsidR="00925219">
        <w:rPr>
          <w:sz w:val="24"/>
          <w:szCs w:val="24"/>
        </w:rPr>
        <w:t>u</w:t>
      </w:r>
      <w:r w:rsidR="00925219">
        <w:rPr>
          <w:sz w:val="24"/>
          <w:szCs w:val="24"/>
        </w:rPr>
        <w:t>nächst einen</w:t>
      </w:r>
      <w:r w:rsidR="00684B4B">
        <w:rPr>
          <w:sz w:val="24"/>
          <w:szCs w:val="24"/>
        </w:rPr>
        <w:t xml:space="preserve"> Überblick über die Geschichte der Reisen in das Heilige Land</w:t>
      </w:r>
      <w:r w:rsidR="00925219">
        <w:rPr>
          <w:sz w:val="24"/>
          <w:szCs w:val="24"/>
        </w:rPr>
        <w:t xml:space="preserve"> geben und sodann</w:t>
      </w:r>
      <w:r w:rsidR="00684B4B">
        <w:rPr>
          <w:sz w:val="24"/>
          <w:szCs w:val="24"/>
        </w:rPr>
        <w:t xml:space="preserve"> der Frage nachgehen, was Menschen</w:t>
      </w:r>
      <w:r w:rsidR="00632B50">
        <w:rPr>
          <w:sz w:val="24"/>
          <w:szCs w:val="24"/>
        </w:rPr>
        <w:t xml:space="preserve"> aus dem kirchlichen Umfeld</w:t>
      </w:r>
      <w:r w:rsidR="00684B4B">
        <w:rPr>
          <w:sz w:val="24"/>
          <w:szCs w:val="24"/>
        </w:rPr>
        <w:t xml:space="preserve"> motiviert, nach Israel/Palästina zu reisen, mit welchen Erwartungen sie eine solche Reise planen, und wie sich die Wahrnehmung des Landes und die persönliche Einstellung zum Glauben und zur Bibel durch eine solche Reise verändert. </w:t>
      </w:r>
    </w:p>
    <w:p w:rsidR="00684B4B" w:rsidRDefault="00684B4B" w:rsidP="006B7072">
      <w:pPr>
        <w:spacing w:after="120" w:line="240" w:lineRule="auto"/>
        <w:rPr>
          <w:sz w:val="24"/>
          <w:szCs w:val="24"/>
        </w:rPr>
      </w:pPr>
      <w:r>
        <w:rPr>
          <w:sz w:val="24"/>
          <w:szCs w:val="24"/>
        </w:rPr>
        <w:t>Befragen hierzu konnte ich zwei kirchliche Reisegruppen: Eine aus der eigenen Gemeinde, die das Land im Jahr 2011 bes</w:t>
      </w:r>
      <w:r w:rsidR="0075006A">
        <w:rPr>
          <w:sz w:val="24"/>
          <w:szCs w:val="24"/>
        </w:rPr>
        <w:t>uchte, sowie eine Gruppe aus d</w:t>
      </w:r>
      <w:r>
        <w:rPr>
          <w:sz w:val="24"/>
          <w:szCs w:val="24"/>
        </w:rPr>
        <w:t>er katholischen Kirchengemeinde</w:t>
      </w:r>
      <w:r w:rsidR="0075006A">
        <w:rPr>
          <w:sz w:val="24"/>
          <w:szCs w:val="24"/>
        </w:rPr>
        <w:t xml:space="preserve"> Diez</w:t>
      </w:r>
      <w:r>
        <w:rPr>
          <w:sz w:val="24"/>
          <w:szCs w:val="24"/>
        </w:rPr>
        <w:t xml:space="preserve">, die im Februar 2013 eine Reise nach Israel/Palästina durchführte. </w:t>
      </w:r>
    </w:p>
    <w:p w:rsidR="00684B4B" w:rsidRDefault="00684B4B" w:rsidP="006B7072">
      <w:pPr>
        <w:spacing w:after="120" w:line="240" w:lineRule="auto"/>
        <w:rPr>
          <w:sz w:val="24"/>
          <w:szCs w:val="24"/>
        </w:rPr>
      </w:pPr>
      <w:r>
        <w:rPr>
          <w:sz w:val="24"/>
          <w:szCs w:val="24"/>
        </w:rPr>
        <w:t>Selbstverständlich kann diese schmale Da</w:t>
      </w:r>
      <w:r w:rsidR="0038027B">
        <w:rPr>
          <w:sz w:val="24"/>
          <w:szCs w:val="24"/>
        </w:rPr>
        <w:t xml:space="preserve">tenbasis nicht den Anspruch erheben, repräsentativ zu sein. Gleichwohl ist es auf seine Weise ein aussagekräftiger Befund. </w:t>
      </w:r>
      <w:r w:rsidR="00DF25E2">
        <w:rPr>
          <w:sz w:val="24"/>
          <w:szCs w:val="24"/>
        </w:rPr>
        <w:t>Denn auch in diesen relativ typischen Gruppen lassen sich übereinstimmende Trends feststellen, die für heutige Reisen</w:t>
      </w:r>
      <w:r w:rsidR="0075006A">
        <w:rPr>
          <w:sz w:val="24"/>
          <w:szCs w:val="24"/>
        </w:rPr>
        <w:t xml:space="preserve"> kirc</w:t>
      </w:r>
      <w:r w:rsidR="0075006A">
        <w:rPr>
          <w:sz w:val="24"/>
          <w:szCs w:val="24"/>
        </w:rPr>
        <w:t>h</w:t>
      </w:r>
      <w:r w:rsidR="0075006A">
        <w:rPr>
          <w:sz w:val="24"/>
          <w:szCs w:val="24"/>
        </w:rPr>
        <w:t>licher Gruppen</w:t>
      </w:r>
      <w:r w:rsidR="00925219">
        <w:rPr>
          <w:sz w:val="24"/>
          <w:szCs w:val="24"/>
        </w:rPr>
        <w:t xml:space="preserve"> aus Deutschland</w:t>
      </w:r>
      <w:r w:rsidR="00DF25E2">
        <w:rPr>
          <w:sz w:val="24"/>
          <w:szCs w:val="24"/>
        </w:rPr>
        <w:t xml:space="preserve"> in das Heilige Land</w:t>
      </w:r>
      <w:r w:rsidR="0075006A">
        <w:rPr>
          <w:sz w:val="24"/>
          <w:szCs w:val="24"/>
        </w:rPr>
        <w:t xml:space="preserve"> maßgeblich sind. Sie</w:t>
      </w:r>
      <w:r w:rsidR="00DF25E2">
        <w:rPr>
          <w:sz w:val="24"/>
          <w:szCs w:val="24"/>
        </w:rPr>
        <w:t xml:space="preserve"> sind </w:t>
      </w:r>
      <w:r w:rsidR="0075006A">
        <w:rPr>
          <w:sz w:val="24"/>
          <w:szCs w:val="24"/>
        </w:rPr>
        <w:t>aber</w:t>
      </w:r>
      <w:r w:rsidR="00DF25E2">
        <w:rPr>
          <w:sz w:val="24"/>
          <w:szCs w:val="24"/>
        </w:rPr>
        <w:t xml:space="preserve"> auch als ei</w:t>
      </w:r>
      <w:r w:rsidR="00DF25E2">
        <w:rPr>
          <w:sz w:val="24"/>
          <w:szCs w:val="24"/>
        </w:rPr>
        <w:t>n</w:t>
      </w:r>
      <w:r w:rsidR="00DF25E2">
        <w:rPr>
          <w:sz w:val="24"/>
          <w:szCs w:val="24"/>
        </w:rPr>
        <w:t xml:space="preserve">zelne Aussagen von Bedeutung. </w:t>
      </w:r>
    </w:p>
    <w:p w:rsidR="00DF25E2" w:rsidRDefault="00DF25E2" w:rsidP="006B7072">
      <w:pPr>
        <w:spacing w:after="120" w:line="240" w:lineRule="auto"/>
        <w:rPr>
          <w:sz w:val="24"/>
          <w:szCs w:val="24"/>
        </w:rPr>
      </w:pPr>
      <w:r>
        <w:rPr>
          <w:sz w:val="24"/>
          <w:szCs w:val="24"/>
        </w:rPr>
        <w:t>Darüber hin</w:t>
      </w:r>
      <w:r w:rsidR="00632B50">
        <w:rPr>
          <w:sz w:val="24"/>
          <w:szCs w:val="24"/>
        </w:rPr>
        <w:t xml:space="preserve">aus habe ich bei einem Jerusalemaufenthalt im Rahmen meines Studienurlaubes </w:t>
      </w:r>
      <w:r>
        <w:rPr>
          <w:sz w:val="24"/>
          <w:szCs w:val="24"/>
        </w:rPr>
        <w:t>mit der Pfarrerin der Ev.-Luth. Erlösergemeinde in Jerusalem</w:t>
      </w:r>
      <w:r w:rsidR="00CE1628">
        <w:rPr>
          <w:sz w:val="24"/>
          <w:szCs w:val="24"/>
        </w:rPr>
        <w:t>, Ulrike Wohlrab</w:t>
      </w:r>
      <w:r w:rsidR="0075006A">
        <w:rPr>
          <w:sz w:val="24"/>
          <w:szCs w:val="24"/>
        </w:rPr>
        <w:t>,</w:t>
      </w:r>
      <w:r>
        <w:rPr>
          <w:sz w:val="24"/>
          <w:szCs w:val="24"/>
        </w:rPr>
        <w:t xml:space="preserve"> ein aufschlussreiches Gespräch geführt, dass die erhobenen Befunde aus der Sicht der Pilger- und Touristenseelsorge ergänzt. </w:t>
      </w:r>
    </w:p>
    <w:p w:rsidR="00AE0B06" w:rsidRDefault="00AE0B06" w:rsidP="006B7072">
      <w:pPr>
        <w:spacing w:after="120" w:line="240" w:lineRule="auto"/>
        <w:rPr>
          <w:sz w:val="24"/>
          <w:szCs w:val="24"/>
        </w:rPr>
      </w:pPr>
      <w:r>
        <w:rPr>
          <w:sz w:val="24"/>
          <w:szCs w:val="24"/>
        </w:rPr>
        <w:t>Ausgehend von einem Abriss der Geschichte der Reisen in das Land der Bibel möchte ich die e</w:t>
      </w:r>
      <w:r>
        <w:rPr>
          <w:sz w:val="24"/>
          <w:szCs w:val="24"/>
        </w:rPr>
        <w:t>r</w:t>
      </w:r>
      <w:r>
        <w:rPr>
          <w:sz w:val="24"/>
          <w:szCs w:val="24"/>
        </w:rPr>
        <w:t>wähnten Befragungen und Erkenntnisse in Beziehung setzen zu den unterschiedlichen Erwartu</w:t>
      </w:r>
      <w:r>
        <w:rPr>
          <w:sz w:val="24"/>
          <w:szCs w:val="24"/>
        </w:rPr>
        <w:t>n</w:t>
      </w:r>
      <w:r>
        <w:rPr>
          <w:sz w:val="24"/>
          <w:szCs w:val="24"/>
        </w:rPr>
        <w:t xml:space="preserve">gen und Erfahrungen von Reisenden in Geschichte und Gegenwart. </w:t>
      </w:r>
    </w:p>
    <w:p w:rsidR="00DF25E2" w:rsidRDefault="00DF25E2" w:rsidP="006B7072">
      <w:pPr>
        <w:spacing w:after="120" w:line="240" w:lineRule="auto"/>
        <w:rPr>
          <w:sz w:val="24"/>
          <w:szCs w:val="24"/>
        </w:rPr>
      </w:pPr>
    </w:p>
    <w:p w:rsidR="00DF25E2" w:rsidRDefault="00DF25E2">
      <w:pPr>
        <w:rPr>
          <w:sz w:val="24"/>
          <w:szCs w:val="24"/>
        </w:rPr>
      </w:pPr>
      <w:r>
        <w:rPr>
          <w:sz w:val="24"/>
          <w:szCs w:val="24"/>
        </w:rPr>
        <w:br w:type="page"/>
      </w:r>
    </w:p>
    <w:p w:rsidR="00DF25E2" w:rsidRDefault="00DF25E2" w:rsidP="00DF25E2">
      <w:pPr>
        <w:pStyle w:val="Listenabsatz"/>
        <w:numPr>
          <w:ilvl w:val="0"/>
          <w:numId w:val="2"/>
        </w:numPr>
        <w:spacing w:after="120" w:line="240" w:lineRule="auto"/>
        <w:rPr>
          <w:sz w:val="24"/>
          <w:szCs w:val="24"/>
        </w:rPr>
      </w:pPr>
      <w:r>
        <w:rPr>
          <w:sz w:val="24"/>
          <w:szCs w:val="24"/>
        </w:rPr>
        <w:lastRenderedPageBreak/>
        <w:t>Zur Geschichte der Reisen in das Heilige Land</w:t>
      </w:r>
    </w:p>
    <w:p w:rsidR="006404CF" w:rsidRPr="00DB4938" w:rsidRDefault="00DB4938" w:rsidP="00DB4938">
      <w:pPr>
        <w:spacing w:after="120" w:line="240" w:lineRule="auto"/>
        <w:rPr>
          <w:sz w:val="24"/>
          <w:szCs w:val="24"/>
        </w:rPr>
      </w:pPr>
      <w:r>
        <w:rPr>
          <w:sz w:val="24"/>
          <w:szCs w:val="24"/>
        </w:rPr>
        <w:t xml:space="preserve">a. </w:t>
      </w:r>
      <w:r w:rsidR="006404CF" w:rsidRPr="00DB4938">
        <w:rPr>
          <w:sz w:val="24"/>
          <w:szCs w:val="24"/>
        </w:rPr>
        <w:t>Die Anfänge</w:t>
      </w:r>
    </w:p>
    <w:p w:rsidR="00DF25E2" w:rsidRDefault="00DF25E2" w:rsidP="00DF25E2">
      <w:pPr>
        <w:spacing w:after="120" w:line="240" w:lineRule="auto"/>
        <w:rPr>
          <w:sz w:val="24"/>
          <w:szCs w:val="24"/>
        </w:rPr>
      </w:pPr>
      <w:r>
        <w:rPr>
          <w:sz w:val="24"/>
          <w:szCs w:val="24"/>
        </w:rPr>
        <w:t>Jerusalem ist seit alttestamentlicher Zeit ein Wallfahrtsort für die Juden gewesen. Seit der Kul</w:t>
      </w:r>
      <w:r>
        <w:rPr>
          <w:sz w:val="24"/>
          <w:szCs w:val="24"/>
        </w:rPr>
        <w:t>t</w:t>
      </w:r>
      <w:r>
        <w:rPr>
          <w:sz w:val="24"/>
          <w:szCs w:val="24"/>
        </w:rPr>
        <w:t xml:space="preserve">zentralisation </w:t>
      </w:r>
      <w:r w:rsidR="0050215E">
        <w:rPr>
          <w:sz w:val="24"/>
          <w:szCs w:val="24"/>
        </w:rPr>
        <w:t>(vermutlich gegen Ende der Königszeit vor dem babylonischen Exil) ist die S</w:t>
      </w:r>
      <w:r w:rsidR="000838F2">
        <w:rPr>
          <w:sz w:val="24"/>
          <w:szCs w:val="24"/>
        </w:rPr>
        <w:t>tadt der Ort gewesen, an dem</w:t>
      </w:r>
      <w:r w:rsidR="0050215E">
        <w:rPr>
          <w:sz w:val="24"/>
          <w:szCs w:val="24"/>
        </w:rPr>
        <w:t xml:space="preserve"> exklusiv </w:t>
      </w:r>
      <w:r w:rsidR="000838F2">
        <w:rPr>
          <w:sz w:val="24"/>
          <w:szCs w:val="24"/>
        </w:rPr>
        <w:t xml:space="preserve">der </w:t>
      </w:r>
      <w:r w:rsidR="0050215E">
        <w:rPr>
          <w:sz w:val="24"/>
          <w:szCs w:val="24"/>
        </w:rPr>
        <w:t xml:space="preserve">Opferkult im Tempel zelebriert wurde und vor allem zu den großen Wallfahrtsfesten viele Menschen dorthin strömten. </w:t>
      </w:r>
      <w:r w:rsidR="000838F2">
        <w:rPr>
          <w:sz w:val="24"/>
          <w:szCs w:val="24"/>
        </w:rPr>
        <w:t>Dies findet etwa im 122. Psalm se</w:t>
      </w:r>
      <w:r w:rsidR="000838F2">
        <w:rPr>
          <w:sz w:val="24"/>
          <w:szCs w:val="24"/>
        </w:rPr>
        <w:t>i</w:t>
      </w:r>
      <w:r w:rsidR="000838F2">
        <w:rPr>
          <w:sz w:val="24"/>
          <w:szCs w:val="24"/>
        </w:rPr>
        <w:t>nen Ausdruck in den Worten: „</w:t>
      </w:r>
      <w:r w:rsidR="000838F2" w:rsidRPr="000838F2">
        <w:rPr>
          <w:i/>
          <w:sz w:val="24"/>
          <w:szCs w:val="24"/>
        </w:rPr>
        <w:t>Ich freute mich über die, die mir sagten: Lasset uns ziehen zum Hause des Herrn! Nun stehen unsere Füße in deinen Toren, Jerusalem. Jerusalem ist gebaut als eine Stadt, in der man zusammen kommen soll, wohin die Stämme heraufziehen, die Stämme des Herrn, wie es geboten ist dem Volke Israel, zu preisen den Namen des Herrn.</w:t>
      </w:r>
      <w:r w:rsidR="000838F2">
        <w:rPr>
          <w:sz w:val="24"/>
          <w:szCs w:val="24"/>
        </w:rPr>
        <w:t>“ (Ps. 122, 1-4)</w:t>
      </w:r>
    </w:p>
    <w:p w:rsidR="0050215E" w:rsidRDefault="0050215E" w:rsidP="00DF25E2">
      <w:pPr>
        <w:spacing w:after="120" w:line="240" w:lineRule="auto"/>
        <w:rPr>
          <w:sz w:val="24"/>
          <w:szCs w:val="24"/>
        </w:rPr>
      </w:pPr>
      <w:r>
        <w:rPr>
          <w:sz w:val="24"/>
          <w:szCs w:val="24"/>
        </w:rPr>
        <w:t>Von hier aus hat auch die christliche Bo</w:t>
      </w:r>
      <w:r w:rsidR="000838F2">
        <w:rPr>
          <w:sz w:val="24"/>
          <w:szCs w:val="24"/>
        </w:rPr>
        <w:t>tschaft ihren Ausgang genommen. Für die Christen ist jedoch das Konzept eines „Heiligen Ortes“ von Anfang an gegenstandslos gewesen, denn es gilt ja das Prinzip der Universalität des Wirkens des Geistes Gottes</w:t>
      </w:r>
      <w:r w:rsidR="00D032ED">
        <w:rPr>
          <w:sz w:val="24"/>
          <w:szCs w:val="24"/>
        </w:rPr>
        <w:t xml:space="preserve"> (Joh. 3,8; 4, 24)</w:t>
      </w:r>
      <w:r w:rsidR="000838F2">
        <w:rPr>
          <w:sz w:val="24"/>
          <w:szCs w:val="24"/>
        </w:rPr>
        <w:t xml:space="preserve">. </w:t>
      </w:r>
      <w:r w:rsidR="000E0605">
        <w:rPr>
          <w:sz w:val="24"/>
          <w:szCs w:val="24"/>
        </w:rPr>
        <w:t>Der Apostel Pa</w:t>
      </w:r>
      <w:r w:rsidR="000E0605">
        <w:rPr>
          <w:sz w:val="24"/>
          <w:szCs w:val="24"/>
        </w:rPr>
        <w:t>u</w:t>
      </w:r>
      <w:r w:rsidR="000E0605">
        <w:rPr>
          <w:sz w:val="24"/>
          <w:szCs w:val="24"/>
        </w:rPr>
        <w:t>lus schreibt: „</w:t>
      </w:r>
      <w:r w:rsidR="000E0605" w:rsidRPr="000E0605">
        <w:rPr>
          <w:i/>
          <w:sz w:val="24"/>
          <w:szCs w:val="24"/>
        </w:rPr>
        <w:t>Und auch wenn wir Christus gekannt haben nach dem Fleisch, so kennen wir ihn doch jetzt so nicht mehr</w:t>
      </w:r>
      <w:r w:rsidR="000E0605">
        <w:rPr>
          <w:sz w:val="24"/>
          <w:szCs w:val="24"/>
        </w:rPr>
        <w:t>.“ (2Kor.5,16). Die äußeren Umstände des Lebens Jesu haben an geistl</w:t>
      </w:r>
      <w:r w:rsidR="000E0605">
        <w:rPr>
          <w:sz w:val="24"/>
          <w:szCs w:val="24"/>
        </w:rPr>
        <w:t>i</w:t>
      </w:r>
      <w:r w:rsidR="000E0605">
        <w:rPr>
          <w:sz w:val="24"/>
          <w:szCs w:val="24"/>
        </w:rPr>
        <w:t xml:space="preserve">cher Relevanz verloren. </w:t>
      </w:r>
      <w:r w:rsidR="000838F2">
        <w:rPr>
          <w:sz w:val="24"/>
          <w:szCs w:val="24"/>
        </w:rPr>
        <w:t xml:space="preserve">Mit dem Pfingstgeschehen ist Gottes Gegenwart nicht mehr an einen Ort oder an eine Person gebunden. </w:t>
      </w:r>
      <w:r w:rsidR="009F7B73">
        <w:rPr>
          <w:sz w:val="24"/>
          <w:szCs w:val="24"/>
        </w:rPr>
        <w:t>Daher spielte das Reisen zu den Ursprungsorten des Lebens, Sterbens und Auferstehens Jesu in der Anfangszeit keine Rolle.</w:t>
      </w:r>
    </w:p>
    <w:p w:rsidR="00CE0257" w:rsidRDefault="00CE0257" w:rsidP="00DF25E2">
      <w:pPr>
        <w:spacing w:after="120" w:line="240" w:lineRule="auto"/>
        <w:rPr>
          <w:sz w:val="24"/>
          <w:szCs w:val="24"/>
        </w:rPr>
      </w:pPr>
      <w:r>
        <w:rPr>
          <w:sz w:val="24"/>
          <w:szCs w:val="24"/>
        </w:rPr>
        <w:t xml:space="preserve">Die Erinnerung an den Ausganspunkt </w:t>
      </w:r>
      <w:r w:rsidR="009F7B73">
        <w:rPr>
          <w:sz w:val="24"/>
          <w:szCs w:val="24"/>
        </w:rPr>
        <w:t>des Evangeliums wurde</w:t>
      </w:r>
      <w:r>
        <w:rPr>
          <w:sz w:val="24"/>
          <w:szCs w:val="24"/>
        </w:rPr>
        <w:t xml:space="preserve"> nicht durch räumliche Nähe, so</w:t>
      </w:r>
      <w:r>
        <w:rPr>
          <w:sz w:val="24"/>
          <w:szCs w:val="24"/>
        </w:rPr>
        <w:t>n</w:t>
      </w:r>
      <w:r>
        <w:rPr>
          <w:sz w:val="24"/>
          <w:szCs w:val="24"/>
        </w:rPr>
        <w:t>dern vie</w:t>
      </w:r>
      <w:r w:rsidR="009F7B73">
        <w:rPr>
          <w:sz w:val="24"/>
          <w:szCs w:val="24"/>
        </w:rPr>
        <w:t>lmehr durch di</w:t>
      </w:r>
      <w:r>
        <w:rPr>
          <w:sz w:val="24"/>
          <w:szCs w:val="24"/>
        </w:rPr>
        <w:t>e Kollekte (</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rFonts w:ascii="Symbol" w:hAnsi="Symbol"/>
          <w:sz w:val="24"/>
          <w:szCs w:val="24"/>
        </w:rPr>
        <w:t></w:t>
      </w:r>
      <w:r w:rsidR="004D1EBC">
        <w:rPr>
          <w:sz w:val="24"/>
          <w:szCs w:val="24"/>
        </w:rPr>
        <w:t>2.Kor.9</w:t>
      </w:r>
      <w:proofErr w:type="gramStart"/>
      <w:r w:rsidR="004D1EBC">
        <w:rPr>
          <w:sz w:val="24"/>
          <w:szCs w:val="24"/>
        </w:rPr>
        <w:t>,1</w:t>
      </w:r>
      <w:proofErr w:type="gramEnd"/>
      <w:r w:rsidR="00BD1406">
        <w:rPr>
          <w:sz w:val="24"/>
          <w:szCs w:val="24"/>
        </w:rPr>
        <w:t>; Apg. 11,29</w:t>
      </w:r>
      <w:r w:rsidR="004D1EBC">
        <w:rPr>
          <w:sz w:val="24"/>
          <w:szCs w:val="24"/>
        </w:rPr>
        <w:t xml:space="preserve">) dargestellt, die der Apostel Paulus </w:t>
      </w:r>
      <w:r w:rsidR="00BD1406">
        <w:rPr>
          <w:sz w:val="24"/>
          <w:szCs w:val="24"/>
        </w:rPr>
        <w:t xml:space="preserve">bzw. die Gemeinde in Antiochien </w:t>
      </w:r>
      <w:r w:rsidR="004D1EBC">
        <w:rPr>
          <w:sz w:val="24"/>
          <w:szCs w:val="24"/>
        </w:rPr>
        <w:t>für die Jerusalemer Gemeinde samme</w:t>
      </w:r>
      <w:r w:rsidR="004D1EBC">
        <w:rPr>
          <w:sz w:val="24"/>
          <w:szCs w:val="24"/>
        </w:rPr>
        <w:t>l</w:t>
      </w:r>
      <w:r w:rsidR="004D1EBC">
        <w:rPr>
          <w:sz w:val="24"/>
          <w:szCs w:val="24"/>
        </w:rPr>
        <w:t xml:space="preserve">te. </w:t>
      </w:r>
    </w:p>
    <w:p w:rsidR="004D1EBC" w:rsidRDefault="004D1EBC" w:rsidP="00DF25E2">
      <w:pPr>
        <w:spacing w:after="120" w:line="240" w:lineRule="auto"/>
        <w:rPr>
          <w:sz w:val="24"/>
          <w:szCs w:val="24"/>
        </w:rPr>
      </w:pPr>
      <w:r>
        <w:rPr>
          <w:sz w:val="24"/>
          <w:szCs w:val="24"/>
        </w:rPr>
        <w:t>D</w:t>
      </w:r>
      <w:r w:rsidR="009F7B73">
        <w:rPr>
          <w:sz w:val="24"/>
          <w:szCs w:val="24"/>
        </w:rPr>
        <w:t>urch d</w:t>
      </w:r>
      <w:r>
        <w:rPr>
          <w:sz w:val="24"/>
          <w:szCs w:val="24"/>
        </w:rPr>
        <w:t>ie Naherwartung der jungen Kirche, die unmittelbar mit der Wiederkunft Chri</w:t>
      </w:r>
      <w:r w:rsidR="003629F5">
        <w:rPr>
          <w:sz w:val="24"/>
          <w:szCs w:val="24"/>
        </w:rPr>
        <w:t>sti auf E</w:t>
      </w:r>
      <w:r w:rsidR="003629F5">
        <w:rPr>
          <w:sz w:val="24"/>
          <w:szCs w:val="24"/>
        </w:rPr>
        <w:t>r</w:t>
      </w:r>
      <w:r w:rsidR="003629F5">
        <w:rPr>
          <w:sz w:val="24"/>
          <w:szCs w:val="24"/>
        </w:rPr>
        <w:t xml:space="preserve">den rechnete, hatte </w:t>
      </w:r>
      <w:r w:rsidR="009F7B73">
        <w:rPr>
          <w:sz w:val="24"/>
          <w:szCs w:val="24"/>
        </w:rPr>
        <w:t xml:space="preserve">diese </w:t>
      </w:r>
      <w:r>
        <w:rPr>
          <w:sz w:val="24"/>
          <w:szCs w:val="24"/>
        </w:rPr>
        <w:t>für das Festhalten an besonderen Orten oder den Bau von s</w:t>
      </w:r>
      <w:r w:rsidR="003629F5">
        <w:rPr>
          <w:sz w:val="24"/>
          <w:szCs w:val="24"/>
        </w:rPr>
        <w:t>akralen Räumen ohnehin keinen Sinn. Die Erinnerung an das Wirken Jesu blieb im Rahmen der mündl</w:t>
      </w:r>
      <w:r w:rsidR="003629F5">
        <w:rPr>
          <w:sz w:val="24"/>
          <w:szCs w:val="24"/>
        </w:rPr>
        <w:t>i</w:t>
      </w:r>
      <w:r w:rsidR="003629F5">
        <w:rPr>
          <w:sz w:val="24"/>
          <w:szCs w:val="24"/>
        </w:rPr>
        <w:t>chen Überlieferung und der Auslegung der Heiligen Schrift (d.h. des Alten Testaments) in den gottesdienstlichen Versammlungen. Mit dem Tod der Augenzeugen wurde die schriftliche Fixi</w:t>
      </w:r>
      <w:r w:rsidR="003629F5">
        <w:rPr>
          <w:sz w:val="24"/>
          <w:szCs w:val="24"/>
        </w:rPr>
        <w:t>e</w:t>
      </w:r>
      <w:r w:rsidR="003629F5">
        <w:rPr>
          <w:sz w:val="24"/>
          <w:szCs w:val="24"/>
        </w:rPr>
        <w:t xml:space="preserve">rung der Überlieferung von Jesus immer wichtiger. </w:t>
      </w:r>
    </w:p>
    <w:p w:rsidR="003629F5" w:rsidRDefault="003629F5" w:rsidP="00DF25E2">
      <w:pPr>
        <w:spacing w:after="120" w:line="240" w:lineRule="auto"/>
        <w:rPr>
          <w:sz w:val="24"/>
          <w:szCs w:val="24"/>
        </w:rPr>
      </w:pPr>
      <w:r>
        <w:rPr>
          <w:sz w:val="24"/>
          <w:szCs w:val="24"/>
        </w:rPr>
        <w:t xml:space="preserve">Die ersten Berichte von Christen, die das Heilige Land bereisten, finden sich in der 2. Hälfte des 2. Jahrhunderts. </w:t>
      </w:r>
      <w:r w:rsidR="009B33F0">
        <w:rPr>
          <w:sz w:val="24"/>
          <w:szCs w:val="24"/>
        </w:rPr>
        <w:t xml:space="preserve">Es waren in der Regel Geistliche, zumeist Bischöfe, die </w:t>
      </w:r>
      <w:r w:rsidR="007714D1">
        <w:rPr>
          <w:sz w:val="24"/>
          <w:szCs w:val="24"/>
        </w:rPr>
        <w:t>oft</w:t>
      </w:r>
      <w:r w:rsidR="00111D4A">
        <w:rPr>
          <w:sz w:val="24"/>
          <w:szCs w:val="24"/>
        </w:rPr>
        <w:t xml:space="preserve"> </w:t>
      </w:r>
      <w:r w:rsidR="009B33F0">
        <w:rPr>
          <w:sz w:val="24"/>
          <w:szCs w:val="24"/>
        </w:rPr>
        <w:t>aus einem eher wisse</w:t>
      </w:r>
      <w:r w:rsidR="009B33F0">
        <w:rPr>
          <w:sz w:val="24"/>
          <w:szCs w:val="24"/>
        </w:rPr>
        <w:t>n</w:t>
      </w:r>
      <w:r w:rsidR="009B33F0">
        <w:rPr>
          <w:sz w:val="24"/>
          <w:szCs w:val="24"/>
        </w:rPr>
        <w:t xml:space="preserve">schaftlich zu nennenden Interesse heraus die Orte der biblischen Überlieferung besuchten. </w:t>
      </w:r>
    </w:p>
    <w:p w:rsidR="009B33F0" w:rsidRDefault="009B33F0" w:rsidP="00DF25E2">
      <w:pPr>
        <w:spacing w:after="120" w:line="240" w:lineRule="auto"/>
        <w:rPr>
          <w:sz w:val="24"/>
          <w:szCs w:val="24"/>
        </w:rPr>
      </w:pPr>
      <w:proofErr w:type="spellStart"/>
      <w:r>
        <w:rPr>
          <w:sz w:val="24"/>
          <w:szCs w:val="24"/>
        </w:rPr>
        <w:t>Melito</w:t>
      </w:r>
      <w:proofErr w:type="spellEnd"/>
      <w:r>
        <w:rPr>
          <w:sz w:val="24"/>
          <w:szCs w:val="24"/>
        </w:rPr>
        <w:t xml:space="preserve"> von </w:t>
      </w:r>
      <w:proofErr w:type="spellStart"/>
      <w:r>
        <w:rPr>
          <w:sz w:val="24"/>
          <w:szCs w:val="24"/>
        </w:rPr>
        <w:t>Sardes</w:t>
      </w:r>
      <w:proofErr w:type="spellEnd"/>
      <w:r>
        <w:rPr>
          <w:sz w:val="24"/>
          <w:szCs w:val="24"/>
        </w:rPr>
        <w:t xml:space="preserve"> wird von Eusebius in seiner Kirchengeschichte als frühester Reisender in das Land der Bibel erwähnt. Er wird von Eusebius zitiert mit der Bemerkung an einen ge</w:t>
      </w:r>
      <w:r w:rsidR="007C18C9">
        <w:rPr>
          <w:sz w:val="24"/>
          <w:szCs w:val="24"/>
        </w:rPr>
        <w:t>w</w:t>
      </w:r>
      <w:r>
        <w:rPr>
          <w:sz w:val="24"/>
          <w:szCs w:val="24"/>
        </w:rPr>
        <w:t xml:space="preserve">issen </w:t>
      </w:r>
      <w:proofErr w:type="spellStart"/>
      <w:r>
        <w:rPr>
          <w:sz w:val="24"/>
          <w:szCs w:val="24"/>
        </w:rPr>
        <w:t>On</w:t>
      </w:r>
      <w:r>
        <w:rPr>
          <w:sz w:val="24"/>
          <w:szCs w:val="24"/>
        </w:rPr>
        <w:t>e</w:t>
      </w:r>
      <w:r>
        <w:rPr>
          <w:sz w:val="24"/>
          <w:szCs w:val="24"/>
        </w:rPr>
        <w:t>simus</w:t>
      </w:r>
      <w:proofErr w:type="spellEnd"/>
      <w:r>
        <w:rPr>
          <w:sz w:val="24"/>
          <w:szCs w:val="24"/>
        </w:rPr>
        <w:t>: „</w:t>
      </w:r>
      <w:r w:rsidRPr="009B33F0">
        <w:rPr>
          <w:i/>
          <w:sz w:val="24"/>
          <w:szCs w:val="24"/>
        </w:rPr>
        <w:t xml:space="preserve">Da ich in den Orient gereist und an den Schauplatz der Predigten und Taten gekommen bin und über die Bücher des Alten Testamentes genaue Erkundigungen eingezogen habe, so teile ich dir die Bücher im </w:t>
      </w:r>
      <w:proofErr w:type="spellStart"/>
      <w:r w:rsidRPr="009B33F0">
        <w:rPr>
          <w:i/>
          <w:sz w:val="24"/>
          <w:szCs w:val="24"/>
        </w:rPr>
        <w:t>folgenden</w:t>
      </w:r>
      <w:proofErr w:type="spellEnd"/>
      <w:r w:rsidRPr="009B33F0">
        <w:rPr>
          <w:i/>
          <w:sz w:val="24"/>
          <w:szCs w:val="24"/>
        </w:rPr>
        <w:t xml:space="preserve"> mit.</w:t>
      </w:r>
      <w:r>
        <w:rPr>
          <w:sz w:val="24"/>
          <w:szCs w:val="24"/>
        </w:rPr>
        <w:t xml:space="preserve"> …“ (Eus.KG IV,26, 13f). </w:t>
      </w:r>
      <w:r w:rsidR="007C18C9">
        <w:rPr>
          <w:sz w:val="24"/>
          <w:szCs w:val="24"/>
        </w:rPr>
        <w:t>Anfang des 3.Jh. wird von Alexander aus Kappadokien berichtet: „</w:t>
      </w:r>
      <w:r w:rsidR="007C18C9" w:rsidRPr="007C18C9">
        <w:rPr>
          <w:i/>
          <w:sz w:val="24"/>
          <w:szCs w:val="24"/>
        </w:rPr>
        <w:t>Als Alexander auf Grund dieser Offenbarung, welche er als göttl</w:t>
      </w:r>
      <w:r w:rsidR="007C18C9" w:rsidRPr="007C18C9">
        <w:rPr>
          <w:i/>
          <w:sz w:val="24"/>
          <w:szCs w:val="24"/>
        </w:rPr>
        <w:t>i</w:t>
      </w:r>
      <w:r w:rsidR="007C18C9" w:rsidRPr="007C18C9">
        <w:rPr>
          <w:i/>
          <w:sz w:val="24"/>
          <w:szCs w:val="24"/>
        </w:rPr>
        <w:t>chen Befehl ansah, aus Kappadozien, wo er zuerst des bischöflichen Amtes gewürdigt worden war, nach Jerusalem reiste, um hier zu beten und die (heiligen) Stätten zu besuchen, nahmen ihn die Bewohner der Stadt aufs freundlichste auf und ließen ihn nicht mehr nach Hause zurückke</w:t>
      </w:r>
      <w:r w:rsidR="007C18C9" w:rsidRPr="007C18C9">
        <w:rPr>
          <w:i/>
          <w:sz w:val="24"/>
          <w:szCs w:val="24"/>
        </w:rPr>
        <w:t>h</w:t>
      </w:r>
      <w:r w:rsidR="007C18C9" w:rsidRPr="007C18C9">
        <w:rPr>
          <w:i/>
          <w:sz w:val="24"/>
          <w:szCs w:val="24"/>
        </w:rPr>
        <w:t>ren.</w:t>
      </w:r>
      <w:r w:rsidR="007C18C9">
        <w:rPr>
          <w:sz w:val="24"/>
          <w:szCs w:val="24"/>
        </w:rPr>
        <w:t>“ (Eus</w:t>
      </w:r>
      <w:r w:rsidR="009F7B73">
        <w:rPr>
          <w:sz w:val="24"/>
          <w:szCs w:val="24"/>
        </w:rPr>
        <w:t>.</w:t>
      </w:r>
      <w:r w:rsidR="007C18C9">
        <w:rPr>
          <w:sz w:val="24"/>
          <w:szCs w:val="24"/>
        </w:rPr>
        <w:t xml:space="preserve">KG VI,11,2) </w:t>
      </w:r>
    </w:p>
    <w:p w:rsidR="007C18C9" w:rsidRDefault="007C18C9" w:rsidP="00DF25E2">
      <w:pPr>
        <w:spacing w:after="120" w:line="240" w:lineRule="auto"/>
        <w:rPr>
          <w:sz w:val="24"/>
          <w:szCs w:val="24"/>
        </w:rPr>
      </w:pPr>
      <w:r>
        <w:rPr>
          <w:sz w:val="24"/>
          <w:szCs w:val="24"/>
        </w:rPr>
        <w:t xml:space="preserve">Der Presbyter </w:t>
      </w:r>
      <w:proofErr w:type="spellStart"/>
      <w:r>
        <w:rPr>
          <w:sz w:val="24"/>
          <w:szCs w:val="24"/>
        </w:rPr>
        <w:t>Pionius</w:t>
      </w:r>
      <w:proofErr w:type="spellEnd"/>
      <w:r>
        <w:rPr>
          <w:sz w:val="24"/>
          <w:szCs w:val="24"/>
        </w:rPr>
        <w:t xml:space="preserve"> aus Smyrna (gest. 250 in der </w:t>
      </w:r>
      <w:proofErr w:type="spellStart"/>
      <w:r>
        <w:rPr>
          <w:sz w:val="24"/>
          <w:szCs w:val="24"/>
        </w:rPr>
        <w:t>Decianischen</w:t>
      </w:r>
      <w:proofErr w:type="spellEnd"/>
      <w:r>
        <w:rPr>
          <w:sz w:val="24"/>
          <w:szCs w:val="24"/>
        </w:rPr>
        <w:t xml:space="preserve"> Christenverfolgung) soll in se</w:t>
      </w:r>
      <w:r>
        <w:rPr>
          <w:sz w:val="24"/>
          <w:szCs w:val="24"/>
        </w:rPr>
        <w:t>i</w:t>
      </w:r>
      <w:r>
        <w:rPr>
          <w:sz w:val="24"/>
          <w:szCs w:val="24"/>
        </w:rPr>
        <w:t>ner Verteidigungsrede gesagt haben, er habe das Land gesehen, das bis heute Zeugnis ablege vom Zorn Gottes; das trockene und unfruchtbare Land sei eine offenkundige Strafe für die Sü</w:t>
      </w:r>
      <w:r>
        <w:rPr>
          <w:sz w:val="24"/>
          <w:szCs w:val="24"/>
        </w:rPr>
        <w:t>n</w:t>
      </w:r>
      <w:r>
        <w:rPr>
          <w:sz w:val="24"/>
          <w:szCs w:val="24"/>
        </w:rPr>
        <w:t xml:space="preserve">den der Bewohner (Sabine </w:t>
      </w:r>
      <w:proofErr w:type="spellStart"/>
      <w:r>
        <w:rPr>
          <w:sz w:val="24"/>
          <w:szCs w:val="24"/>
        </w:rPr>
        <w:t>Penth</w:t>
      </w:r>
      <w:proofErr w:type="spellEnd"/>
      <w:r>
        <w:rPr>
          <w:sz w:val="24"/>
          <w:szCs w:val="24"/>
        </w:rPr>
        <w:t xml:space="preserve">, Die Reise nach Jerusalem, S.18). Diese Einschätzung lässt auf </w:t>
      </w:r>
      <w:r>
        <w:rPr>
          <w:sz w:val="24"/>
          <w:szCs w:val="24"/>
        </w:rPr>
        <w:lastRenderedPageBreak/>
        <w:t>einen Besuch im Hochsommer schließen</w:t>
      </w:r>
      <w:r w:rsidR="0005603A">
        <w:rPr>
          <w:sz w:val="24"/>
          <w:szCs w:val="24"/>
        </w:rPr>
        <w:t xml:space="preserve">. Über die weiteren Beweggründe für seine Reise ist nichts bekannt. </w:t>
      </w:r>
    </w:p>
    <w:p w:rsidR="0005603A" w:rsidRDefault="0005603A" w:rsidP="00DF25E2">
      <w:pPr>
        <w:spacing w:after="120" w:line="240" w:lineRule="auto"/>
        <w:rPr>
          <w:sz w:val="24"/>
          <w:szCs w:val="24"/>
        </w:rPr>
      </w:pPr>
      <w:r>
        <w:rPr>
          <w:sz w:val="24"/>
          <w:szCs w:val="24"/>
        </w:rPr>
        <w:t xml:space="preserve">Weitere bedeutende Theologen der Alten Kirche bereisten das Land der Bibel, so Clemens von Alexandria, der </w:t>
      </w:r>
      <w:r w:rsidR="00545B09">
        <w:rPr>
          <w:sz w:val="24"/>
          <w:szCs w:val="24"/>
        </w:rPr>
        <w:t xml:space="preserve">dort Hebräisch lernen wollte, und </w:t>
      </w:r>
      <w:proofErr w:type="spellStart"/>
      <w:r w:rsidR="00545B09">
        <w:rPr>
          <w:sz w:val="24"/>
          <w:szCs w:val="24"/>
        </w:rPr>
        <w:t>Origenes</w:t>
      </w:r>
      <w:proofErr w:type="spellEnd"/>
      <w:r w:rsidR="00545B09">
        <w:rPr>
          <w:sz w:val="24"/>
          <w:szCs w:val="24"/>
        </w:rPr>
        <w:t xml:space="preserve">, der sich 234 in </w:t>
      </w:r>
      <w:proofErr w:type="spellStart"/>
      <w:r w:rsidR="00545B09">
        <w:rPr>
          <w:sz w:val="24"/>
          <w:szCs w:val="24"/>
        </w:rPr>
        <w:t>Cäsaräa</w:t>
      </w:r>
      <w:proofErr w:type="spellEnd"/>
      <w:r w:rsidR="00545B09">
        <w:rPr>
          <w:sz w:val="24"/>
          <w:szCs w:val="24"/>
        </w:rPr>
        <w:t xml:space="preserve"> niederließ und von dort das Land „</w:t>
      </w:r>
      <w:r w:rsidR="00545B09" w:rsidRPr="009F7B73">
        <w:rPr>
          <w:i/>
          <w:sz w:val="24"/>
          <w:szCs w:val="24"/>
        </w:rPr>
        <w:t>auf den Spuren Jesu und seiner Jünger und der Propheten</w:t>
      </w:r>
      <w:r w:rsidR="00545B09">
        <w:rPr>
          <w:sz w:val="24"/>
          <w:szCs w:val="24"/>
        </w:rPr>
        <w:t>“ bereiste (</w:t>
      </w:r>
      <w:proofErr w:type="spellStart"/>
      <w:r w:rsidR="00545B09">
        <w:rPr>
          <w:sz w:val="24"/>
          <w:szCs w:val="24"/>
        </w:rPr>
        <w:t>Comm</w:t>
      </w:r>
      <w:proofErr w:type="spellEnd"/>
      <w:r w:rsidR="00545B09">
        <w:rPr>
          <w:sz w:val="24"/>
          <w:szCs w:val="24"/>
        </w:rPr>
        <w:t>. In Joh.VI,</w:t>
      </w:r>
      <w:r w:rsidR="009D45FB">
        <w:rPr>
          <w:sz w:val="24"/>
          <w:szCs w:val="24"/>
        </w:rPr>
        <w:t xml:space="preserve"> </w:t>
      </w:r>
      <w:r w:rsidR="00545B09">
        <w:rPr>
          <w:sz w:val="24"/>
          <w:szCs w:val="24"/>
        </w:rPr>
        <w:t xml:space="preserve">40.40., zitiert nach </w:t>
      </w:r>
      <w:proofErr w:type="spellStart"/>
      <w:r w:rsidR="00545B09">
        <w:rPr>
          <w:sz w:val="24"/>
          <w:szCs w:val="24"/>
        </w:rPr>
        <w:t>S.Penth</w:t>
      </w:r>
      <w:proofErr w:type="spellEnd"/>
      <w:r w:rsidR="00545B09">
        <w:rPr>
          <w:sz w:val="24"/>
          <w:szCs w:val="24"/>
        </w:rPr>
        <w:t xml:space="preserve"> a.a.O. S. 18). </w:t>
      </w:r>
    </w:p>
    <w:p w:rsidR="006404CF" w:rsidRDefault="006404CF" w:rsidP="00DF25E2">
      <w:pPr>
        <w:spacing w:after="120" w:line="240" w:lineRule="auto"/>
        <w:rPr>
          <w:sz w:val="24"/>
          <w:szCs w:val="24"/>
        </w:rPr>
      </w:pPr>
    </w:p>
    <w:p w:rsidR="006404CF" w:rsidRDefault="00DB4938" w:rsidP="00DF25E2">
      <w:pPr>
        <w:spacing w:after="120" w:line="240" w:lineRule="auto"/>
        <w:rPr>
          <w:sz w:val="24"/>
          <w:szCs w:val="24"/>
        </w:rPr>
      </w:pPr>
      <w:r>
        <w:rPr>
          <w:sz w:val="24"/>
          <w:szCs w:val="24"/>
        </w:rPr>
        <w:t xml:space="preserve">b. </w:t>
      </w:r>
      <w:r w:rsidR="006404CF">
        <w:rPr>
          <w:sz w:val="24"/>
          <w:szCs w:val="24"/>
        </w:rPr>
        <w:t>Die Konstantinische Wende</w:t>
      </w:r>
    </w:p>
    <w:p w:rsidR="00526CBC" w:rsidRDefault="00545B09" w:rsidP="00DF25E2">
      <w:pPr>
        <w:spacing w:after="120" w:line="240" w:lineRule="auto"/>
        <w:rPr>
          <w:sz w:val="24"/>
          <w:szCs w:val="24"/>
        </w:rPr>
      </w:pPr>
      <w:r>
        <w:rPr>
          <w:sz w:val="24"/>
          <w:szCs w:val="24"/>
        </w:rPr>
        <w:t>Mit der Konstantinischen Wende begann auch das Land Palästina sich in ein christliches Land zu wandeln. Ein wichtiges Datum ist die Reise der Kaiserinmutter Helena, die wohl schon um 312 zum christlichen Glauben bekehrt wurde, im Jahr 326 in das Land der Bibel. Eusebius beschreibt ihre Reise in seiner Biografie Konstantins als in dreifacher Weise motiviert: als Dank für ihren Sohn, zur Erforschung des wunderbaren Landes und um den Fußspuren Jesu die gebührende Verehrung zu erweisen (Eusebius: Vita Constantini III</w:t>
      </w:r>
      <w:proofErr w:type="gramStart"/>
      <w:r>
        <w:rPr>
          <w:sz w:val="24"/>
          <w:szCs w:val="24"/>
        </w:rPr>
        <w:t>,42</w:t>
      </w:r>
      <w:proofErr w:type="gramEnd"/>
      <w:r>
        <w:rPr>
          <w:sz w:val="24"/>
          <w:szCs w:val="24"/>
        </w:rPr>
        <w:t xml:space="preserve">). </w:t>
      </w:r>
      <w:r w:rsidR="00526CBC">
        <w:rPr>
          <w:sz w:val="24"/>
          <w:szCs w:val="24"/>
        </w:rPr>
        <w:t>Das religiöse Inte</w:t>
      </w:r>
      <w:r w:rsidR="009F7B73">
        <w:rPr>
          <w:sz w:val="24"/>
          <w:szCs w:val="24"/>
        </w:rPr>
        <w:t>resse scheint hier</w:t>
      </w:r>
      <w:r w:rsidR="00526CBC">
        <w:rPr>
          <w:sz w:val="24"/>
          <w:szCs w:val="24"/>
        </w:rPr>
        <w:t xml:space="preserve"> ei</w:t>
      </w:r>
      <w:r w:rsidR="00526CBC">
        <w:rPr>
          <w:sz w:val="24"/>
          <w:szCs w:val="24"/>
        </w:rPr>
        <w:t>n</w:t>
      </w:r>
      <w:r w:rsidR="00526CBC">
        <w:rPr>
          <w:sz w:val="24"/>
          <w:szCs w:val="24"/>
        </w:rPr>
        <w:t xml:space="preserve">deutig den Vorrang gehabt zu haben. </w:t>
      </w:r>
      <w:r w:rsidR="0072724F">
        <w:rPr>
          <w:sz w:val="24"/>
          <w:szCs w:val="24"/>
        </w:rPr>
        <w:t xml:space="preserve">Eusebius schildert die Reise als eine Art Wallfahrt auf den Spuren Jesu. </w:t>
      </w:r>
      <w:r w:rsidR="00526CBC">
        <w:rPr>
          <w:sz w:val="24"/>
          <w:szCs w:val="24"/>
        </w:rPr>
        <w:t xml:space="preserve">Der tatsächliche Verlauf dieser Reise lässt sich nicht mehr rekonstruieren. Er ist quasi überdeckt von der Helena-Legende, die nach ihrem Tod (ca. 329) in zwei verschiedenen Varianten überliefert wurde. In ihr wird die Auffindung des Kreuzes Jesu </w:t>
      </w:r>
      <w:r w:rsidR="000C72B9">
        <w:rPr>
          <w:sz w:val="24"/>
          <w:szCs w:val="24"/>
        </w:rPr>
        <w:t>unter einem römischen A</w:t>
      </w:r>
      <w:r w:rsidR="009F7B73">
        <w:rPr>
          <w:sz w:val="24"/>
          <w:szCs w:val="24"/>
        </w:rPr>
        <w:t>phrodite-Tempel aus dem 2. Jh. i</w:t>
      </w:r>
      <w:r w:rsidR="000C72B9">
        <w:rPr>
          <w:sz w:val="24"/>
          <w:szCs w:val="24"/>
        </w:rPr>
        <w:t xml:space="preserve">n einer Zisterne </w:t>
      </w:r>
      <w:r w:rsidR="00526CBC">
        <w:rPr>
          <w:sz w:val="24"/>
          <w:szCs w:val="24"/>
        </w:rPr>
        <w:t>beschrie</w:t>
      </w:r>
      <w:r w:rsidR="000C72B9">
        <w:rPr>
          <w:sz w:val="24"/>
          <w:szCs w:val="24"/>
        </w:rPr>
        <w:t>ben. Die</w:t>
      </w:r>
      <w:r w:rsidR="00526CBC">
        <w:rPr>
          <w:sz w:val="24"/>
          <w:szCs w:val="24"/>
        </w:rPr>
        <w:t xml:space="preserve"> „Echtheit“ </w:t>
      </w:r>
      <w:r w:rsidR="000C72B9">
        <w:rPr>
          <w:sz w:val="24"/>
          <w:szCs w:val="24"/>
        </w:rPr>
        <w:t xml:space="preserve">des Kreuzfundes als wertvollster Reliquie der Christenheit wurde </w:t>
      </w:r>
      <w:r w:rsidR="009F7B73">
        <w:rPr>
          <w:sz w:val="24"/>
          <w:szCs w:val="24"/>
        </w:rPr>
        <w:t xml:space="preserve">nach dieser Legende </w:t>
      </w:r>
      <w:r w:rsidR="00526CBC">
        <w:rPr>
          <w:sz w:val="24"/>
          <w:szCs w:val="24"/>
        </w:rPr>
        <w:t>durch diverse Wunder b</w:t>
      </w:r>
      <w:r w:rsidR="00526CBC">
        <w:rPr>
          <w:sz w:val="24"/>
          <w:szCs w:val="24"/>
        </w:rPr>
        <w:t>e</w:t>
      </w:r>
      <w:r w:rsidR="00526CBC">
        <w:rPr>
          <w:sz w:val="24"/>
          <w:szCs w:val="24"/>
        </w:rPr>
        <w:t>glau</w:t>
      </w:r>
      <w:r w:rsidR="000C72B9">
        <w:rPr>
          <w:sz w:val="24"/>
          <w:szCs w:val="24"/>
        </w:rPr>
        <w:t>bigt</w:t>
      </w:r>
      <w:r w:rsidR="00526CBC">
        <w:rPr>
          <w:sz w:val="24"/>
          <w:szCs w:val="24"/>
        </w:rPr>
        <w:t xml:space="preserve">. </w:t>
      </w:r>
    </w:p>
    <w:p w:rsidR="00545B09" w:rsidRDefault="00526CBC" w:rsidP="00DF25E2">
      <w:pPr>
        <w:spacing w:after="120" w:line="240" w:lineRule="auto"/>
        <w:rPr>
          <w:sz w:val="24"/>
          <w:szCs w:val="24"/>
        </w:rPr>
      </w:pPr>
      <w:r>
        <w:rPr>
          <w:sz w:val="24"/>
          <w:szCs w:val="24"/>
        </w:rPr>
        <w:t>Solche Legenden (</w:t>
      </w:r>
      <w:r w:rsidR="009F7B73">
        <w:rPr>
          <w:sz w:val="24"/>
          <w:szCs w:val="24"/>
        </w:rPr>
        <w:t xml:space="preserve">über </w:t>
      </w:r>
      <w:r>
        <w:rPr>
          <w:sz w:val="24"/>
          <w:szCs w:val="24"/>
        </w:rPr>
        <w:t xml:space="preserve">deren wahren Kern </w:t>
      </w:r>
      <w:r w:rsidR="009F7B73">
        <w:rPr>
          <w:sz w:val="24"/>
          <w:szCs w:val="24"/>
        </w:rPr>
        <w:t>ich hier nicht urteilen möchte</w:t>
      </w:r>
      <w:r>
        <w:rPr>
          <w:sz w:val="24"/>
          <w:szCs w:val="24"/>
        </w:rPr>
        <w:t>) haben auch heute noch ihre Faszination für gläubige Menschen. Bei einem Besuch in der syrisch-orthodoxen Ma</w:t>
      </w:r>
      <w:r>
        <w:rPr>
          <w:sz w:val="24"/>
          <w:szCs w:val="24"/>
        </w:rPr>
        <w:t>r</w:t>
      </w:r>
      <w:r>
        <w:rPr>
          <w:sz w:val="24"/>
          <w:szCs w:val="24"/>
        </w:rPr>
        <w:t xml:space="preserve">kuskirche im Armenischen Viertel der Jerusalemer Altstadt im Mai dieses Jahres </w:t>
      </w:r>
      <w:r w:rsidR="00BD1406">
        <w:rPr>
          <w:sz w:val="24"/>
          <w:szCs w:val="24"/>
        </w:rPr>
        <w:t>im Rahmen me</w:t>
      </w:r>
      <w:r w:rsidR="00BD1406">
        <w:rPr>
          <w:sz w:val="24"/>
          <w:szCs w:val="24"/>
        </w:rPr>
        <w:t>i</w:t>
      </w:r>
      <w:r w:rsidR="00BD1406">
        <w:rPr>
          <w:sz w:val="24"/>
          <w:szCs w:val="24"/>
        </w:rPr>
        <w:t xml:space="preserve">nes Studienurlaubes </w:t>
      </w:r>
      <w:r>
        <w:rPr>
          <w:sz w:val="24"/>
          <w:szCs w:val="24"/>
        </w:rPr>
        <w:t>erzählte mir eine ältere Frau</w:t>
      </w:r>
      <w:r w:rsidR="00A57AF7">
        <w:rPr>
          <w:sz w:val="24"/>
          <w:szCs w:val="24"/>
        </w:rPr>
        <w:t>, die den Schlüssel der Kirche verwahrte,</w:t>
      </w:r>
      <w:r>
        <w:rPr>
          <w:sz w:val="24"/>
          <w:szCs w:val="24"/>
        </w:rPr>
        <w:t xml:space="preserve"> nicht nur von ihrem Bekehrun</w:t>
      </w:r>
      <w:r w:rsidR="009D45FB">
        <w:rPr>
          <w:sz w:val="24"/>
          <w:szCs w:val="24"/>
        </w:rPr>
        <w:t xml:space="preserve">gserlebnis, sondern zeigte mir auch die </w:t>
      </w:r>
      <w:r>
        <w:rPr>
          <w:sz w:val="24"/>
          <w:szCs w:val="24"/>
        </w:rPr>
        <w:t xml:space="preserve"> Marienikone, die in dieser Kirche aufbewahrt wird und die auf Lukas, den Evangelisten zurückgeführt wird. </w:t>
      </w:r>
      <w:r w:rsidR="009D45FB">
        <w:rPr>
          <w:sz w:val="24"/>
          <w:szCs w:val="24"/>
        </w:rPr>
        <w:t>Lukas sei nicht nur Arzt, sondern auch Maler gewesen und habe dieses Bild von der Mutter Jesu gemalt, das authentisch sei, weil er sie ja persönlich gekannt habe. Und dieses Bild habe schon acht Wunder bewirkt a</w:t>
      </w:r>
      <w:r w:rsidR="009D45FB">
        <w:rPr>
          <w:sz w:val="24"/>
          <w:szCs w:val="24"/>
        </w:rPr>
        <w:t>l</w:t>
      </w:r>
      <w:r w:rsidR="009D45FB">
        <w:rPr>
          <w:sz w:val="24"/>
          <w:szCs w:val="24"/>
        </w:rPr>
        <w:t xml:space="preserve">lein in der Zeit, in der sie hier lebe. Sie schilderte mehrere dieser Heilungs- und Sprachwunder, die sie auf diese Ikone zurückführte. Daher müsse diese Ikone das wahre Bildnis Mariens zeigen. </w:t>
      </w:r>
      <w:r w:rsidR="00111D4A">
        <w:rPr>
          <w:sz w:val="24"/>
          <w:szCs w:val="24"/>
        </w:rPr>
        <w:t xml:space="preserve">Auch hier dienen – wie in der Helena-Legende - nicht historisch-archäologische Fakten, sondern Wundererfahrungen als Nachweis der Echtheit des Ortes bzw. des Gegenstandes. </w:t>
      </w:r>
    </w:p>
    <w:p w:rsidR="009D45FB" w:rsidRDefault="009D0A23" w:rsidP="00DF25E2">
      <w:pPr>
        <w:spacing w:after="120" w:line="240" w:lineRule="auto"/>
        <w:rPr>
          <w:sz w:val="24"/>
          <w:szCs w:val="24"/>
        </w:rPr>
      </w:pPr>
      <w:r>
        <w:rPr>
          <w:sz w:val="24"/>
          <w:szCs w:val="24"/>
        </w:rPr>
        <w:t>Als historischen Kern hinter der Helena-Legende kann man die Tatsache deuten, dass die Kre</w:t>
      </w:r>
      <w:r>
        <w:rPr>
          <w:sz w:val="24"/>
          <w:szCs w:val="24"/>
        </w:rPr>
        <w:t>u</w:t>
      </w:r>
      <w:r>
        <w:rPr>
          <w:sz w:val="24"/>
          <w:szCs w:val="24"/>
        </w:rPr>
        <w:t>zesreliquie seit der Zeit Konstantins in der Grabeskirche verehrt wurd</w:t>
      </w:r>
      <w:r w:rsidR="000C72B9">
        <w:rPr>
          <w:sz w:val="24"/>
          <w:szCs w:val="24"/>
        </w:rPr>
        <w:t>e, wie aus einem Brief C</w:t>
      </w:r>
      <w:r w:rsidR="000C72B9">
        <w:rPr>
          <w:sz w:val="24"/>
          <w:szCs w:val="24"/>
        </w:rPr>
        <w:t>y</w:t>
      </w:r>
      <w:r w:rsidR="000C72B9">
        <w:rPr>
          <w:sz w:val="24"/>
          <w:szCs w:val="24"/>
        </w:rPr>
        <w:t xml:space="preserve">rills von Jerusalems an Kaiser </w:t>
      </w:r>
      <w:proofErr w:type="spellStart"/>
      <w:r w:rsidR="000C72B9">
        <w:rPr>
          <w:sz w:val="24"/>
          <w:szCs w:val="24"/>
        </w:rPr>
        <w:t>Konstantius</w:t>
      </w:r>
      <w:proofErr w:type="spellEnd"/>
      <w:r w:rsidR="000C72B9">
        <w:rPr>
          <w:sz w:val="24"/>
          <w:szCs w:val="24"/>
        </w:rPr>
        <w:t xml:space="preserve"> II aus dem Jahr 351 hervorgeht (MPG 33, </w:t>
      </w:r>
      <w:proofErr w:type="spellStart"/>
      <w:r w:rsidR="000C72B9">
        <w:rPr>
          <w:sz w:val="24"/>
          <w:szCs w:val="24"/>
        </w:rPr>
        <w:t>Sp</w:t>
      </w:r>
      <w:proofErr w:type="spellEnd"/>
      <w:r w:rsidR="000C72B9">
        <w:rPr>
          <w:sz w:val="24"/>
          <w:szCs w:val="24"/>
        </w:rPr>
        <w:t xml:space="preserve">. 1168f). Die berühmten Katechesen Cyrills </w:t>
      </w:r>
      <w:r w:rsidR="00824104">
        <w:rPr>
          <w:sz w:val="24"/>
          <w:szCs w:val="24"/>
        </w:rPr>
        <w:t xml:space="preserve">wie auch die seines Nachfolgers Johannes </w:t>
      </w:r>
      <w:r w:rsidR="000C72B9">
        <w:rPr>
          <w:sz w:val="24"/>
          <w:szCs w:val="24"/>
        </w:rPr>
        <w:t>wurden in der Gr</w:t>
      </w:r>
      <w:r w:rsidR="000C72B9">
        <w:rPr>
          <w:sz w:val="24"/>
          <w:szCs w:val="24"/>
        </w:rPr>
        <w:t>a</w:t>
      </w:r>
      <w:r w:rsidR="000C72B9">
        <w:rPr>
          <w:sz w:val="24"/>
          <w:szCs w:val="24"/>
        </w:rPr>
        <w:t>beskirche gehalten</w:t>
      </w:r>
      <w:r w:rsidR="00824104">
        <w:rPr>
          <w:sz w:val="24"/>
          <w:szCs w:val="24"/>
        </w:rPr>
        <w:t xml:space="preserve"> (Cyrill von Jerusalem, Zweite </w:t>
      </w:r>
      <w:proofErr w:type="spellStart"/>
      <w:r w:rsidR="00824104">
        <w:rPr>
          <w:sz w:val="24"/>
          <w:szCs w:val="24"/>
        </w:rPr>
        <w:t>Mystagogische</w:t>
      </w:r>
      <w:proofErr w:type="spellEnd"/>
      <w:r w:rsidR="00824104">
        <w:rPr>
          <w:sz w:val="24"/>
          <w:szCs w:val="24"/>
        </w:rPr>
        <w:t xml:space="preserve"> Katechese, 4, in </w:t>
      </w:r>
      <w:proofErr w:type="spellStart"/>
      <w:r w:rsidR="00824104">
        <w:rPr>
          <w:sz w:val="24"/>
          <w:szCs w:val="24"/>
        </w:rPr>
        <w:t>Fontes</w:t>
      </w:r>
      <w:proofErr w:type="spellEnd"/>
      <w:r w:rsidR="00824104">
        <w:rPr>
          <w:sz w:val="24"/>
          <w:szCs w:val="24"/>
        </w:rPr>
        <w:t xml:space="preserve"> </w:t>
      </w:r>
      <w:proofErr w:type="spellStart"/>
      <w:r w:rsidR="00824104">
        <w:rPr>
          <w:sz w:val="24"/>
          <w:szCs w:val="24"/>
        </w:rPr>
        <w:t>Christiani</w:t>
      </w:r>
      <w:proofErr w:type="spellEnd"/>
      <w:r w:rsidR="00824104">
        <w:rPr>
          <w:sz w:val="24"/>
          <w:szCs w:val="24"/>
        </w:rPr>
        <w:t xml:space="preserve"> Bd. 7, S. 115)</w:t>
      </w:r>
      <w:r w:rsidR="000C72B9">
        <w:rPr>
          <w:sz w:val="24"/>
          <w:szCs w:val="24"/>
        </w:rPr>
        <w:t>; d</w:t>
      </w:r>
      <w:r w:rsidR="000C72B9" w:rsidRPr="000C72B9">
        <w:rPr>
          <w:sz w:val="24"/>
          <w:szCs w:val="24"/>
        </w:rPr>
        <w:t>er Bau der Basilika wurde bald nach 326 von Kaiser Konstantin in Auftrag geg</w:t>
      </w:r>
      <w:r w:rsidR="000C72B9" w:rsidRPr="000C72B9">
        <w:rPr>
          <w:sz w:val="24"/>
          <w:szCs w:val="24"/>
        </w:rPr>
        <w:t>e</w:t>
      </w:r>
      <w:r w:rsidR="000C72B9" w:rsidRPr="000C72B9">
        <w:rPr>
          <w:sz w:val="24"/>
          <w:szCs w:val="24"/>
        </w:rPr>
        <w:t xml:space="preserve">ben, trat an die Stelle des </w:t>
      </w:r>
      <w:r w:rsidR="000C72B9">
        <w:rPr>
          <w:sz w:val="24"/>
          <w:szCs w:val="24"/>
        </w:rPr>
        <w:t>dort vorhandenen römischen Aphrodite-Tempels</w:t>
      </w:r>
      <w:r w:rsidR="000C72B9" w:rsidRPr="000C72B9">
        <w:rPr>
          <w:sz w:val="24"/>
          <w:szCs w:val="24"/>
        </w:rPr>
        <w:t xml:space="preserve"> und wurde am 13. September 335 geweiht.</w:t>
      </w:r>
      <w:r w:rsidR="000C72B9">
        <w:rPr>
          <w:sz w:val="24"/>
          <w:szCs w:val="24"/>
        </w:rPr>
        <w:t xml:space="preserve"> </w:t>
      </w:r>
      <w:r w:rsidR="00C8651E">
        <w:rPr>
          <w:sz w:val="24"/>
          <w:szCs w:val="24"/>
        </w:rPr>
        <w:t>Ebens</w:t>
      </w:r>
      <w:r w:rsidR="002027EC">
        <w:rPr>
          <w:sz w:val="24"/>
          <w:szCs w:val="24"/>
        </w:rPr>
        <w:t>o von Konstatin in Auftrag gegeben wurde der Bau der Geburt</w:t>
      </w:r>
      <w:r w:rsidR="002027EC">
        <w:rPr>
          <w:sz w:val="24"/>
          <w:szCs w:val="24"/>
        </w:rPr>
        <w:t>s</w:t>
      </w:r>
      <w:r w:rsidR="002027EC">
        <w:rPr>
          <w:sz w:val="24"/>
          <w:szCs w:val="24"/>
        </w:rPr>
        <w:t>kirche in Bethle</w:t>
      </w:r>
      <w:r w:rsidR="00C8651E">
        <w:rPr>
          <w:sz w:val="24"/>
          <w:szCs w:val="24"/>
        </w:rPr>
        <w:t>hem an der Stelle</w:t>
      </w:r>
      <w:r w:rsidR="002027EC">
        <w:rPr>
          <w:sz w:val="24"/>
          <w:szCs w:val="24"/>
        </w:rPr>
        <w:t xml:space="preserve"> römischen Adonis-Heiligtum</w:t>
      </w:r>
      <w:r w:rsidR="00C8651E">
        <w:rPr>
          <w:sz w:val="24"/>
          <w:szCs w:val="24"/>
        </w:rPr>
        <w:t>s</w:t>
      </w:r>
      <w:r w:rsidR="002027EC">
        <w:rPr>
          <w:sz w:val="24"/>
          <w:szCs w:val="24"/>
        </w:rPr>
        <w:t xml:space="preserve">, das über der seit dem 2.Jh. als Geburtsort Jesu verehrten Grotte </w:t>
      </w:r>
      <w:r w:rsidR="00C8651E">
        <w:rPr>
          <w:sz w:val="24"/>
          <w:szCs w:val="24"/>
        </w:rPr>
        <w:t xml:space="preserve">errichtet worden war; die Geburtskirche wurde 335 geweiht und gilt heute als die älteste erhaltene Kirche der Christenheit. </w:t>
      </w:r>
    </w:p>
    <w:p w:rsidR="0072724F" w:rsidRDefault="0072724F" w:rsidP="00DF25E2">
      <w:pPr>
        <w:spacing w:after="120" w:line="240" w:lineRule="auto"/>
        <w:rPr>
          <w:sz w:val="24"/>
          <w:szCs w:val="24"/>
        </w:rPr>
      </w:pPr>
      <w:r>
        <w:rPr>
          <w:sz w:val="24"/>
          <w:szCs w:val="24"/>
        </w:rPr>
        <w:lastRenderedPageBreak/>
        <w:t xml:space="preserve">Mit der Reise Helenas und der dazugehörigen Legende </w:t>
      </w:r>
      <w:r w:rsidR="00C8651E">
        <w:rPr>
          <w:sz w:val="24"/>
          <w:szCs w:val="24"/>
        </w:rPr>
        <w:t>sowie dem Bau der beiden eben erwäh</w:t>
      </w:r>
      <w:r w:rsidR="00C8651E">
        <w:rPr>
          <w:sz w:val="24"/>
          <w:szCs w:val="24"/>
        </w:rPr>
        <w:t>n</w:t>
      </w:r>
      <w:r w:rsidR="00C8651E">
        <w:rPr>
          <w:sz w:val="24"/>
          <w:szCs w:val="24"/>
        </w:rPr>
        <w:t>ten Kirchen begann</w:t>
      </w:r>
      <w:r>
        <w:rPr>
          <w:sz w:val="24"/>
          <w:szCs w:val="24"/>
        </w:rPr>
        <w:t xml:space="preserve"> Ende des 4. Jh. </w:t>
      </w:r>
      <w:r w:rsidR="009F7B73">
        <w:rPr>
          <w:sz w:val="24"/>
          <w:szCs w:val="24"/>
        </w:rPr>
        <w:t>e</w:t>
      </w:r>
      <w:r>
        <w:rPr>
          <w:sz w:val="24"/>
          <w:szCs w:val="24"/>
        </w:rPr>
        <w:t xml:space="preserve">ine wachsende Wallfahrerbewegung in das Heilige Land. Interessanterweise sind es </w:t>
      </w:r>
      <w:r w:rsidR="00D26BD6">
        <w:rPr>
          <w:sz w:val="24"/>
          <w:szCs w:val="24"/>
        </w:rPr>
        <w:t xml:space="preserve">aber </w:t>
      </w:r>
      <w:r>
        <w:rPr>
          <w:sz w:val="24"/>
          <w:szCs w:val="24"/>
        </w:rPr>
        <w:t>auch einige kritische Äußerungen von Kirchenväter</w:t>
      </w:r>
      <w:r w:rsidR="009F7B73">
        <w:rPr>
          <w:sz w:val="24"/>
          <w:szCs w:val="24"/>
        </w:rPr>
        <w:t>n</w:t>
      </w:r>
      <w:r w:rsidR="00366507">
        <w:rPr>
          <w:sz w:val="24"/>
          <w:szCs w:val="24"/>
        </w:rPr>
        <w:t xml:space="preserve"> wie Hier</w:t>
      </w:r>
      <w:r w:rsidR="00366507">
        <w:rPr>
          <w:sz w:val="24"/>
          <w:szCs w:val="24"/>
        </w:rPr>
        <w:t>o</w:t>
      </w:r>
      <w:r w:rsidR="00366507">
        <w:rPr>
          <w:sz w:val="24"/>
          <w:szCs w:val="24"/>
        </w:rPr>
        <w:t xml:space="preserve">nymus(345-420) und Gregor von </w:t>
      </w:r>
      <w:proofErr w:type="spellStart"/>
      <w:r w:rsidR="00366507">
        <w:rPr>
          <w:sz w:val="24"/>
          <w:szCs w:val="24"/>
        </w:rPr>
        <w:t>Nyssa</w:t>
      </w:r>
      <w:proofErr w:type="spellEnd"/>
      <w:r w:rsidR="00366507">
        <w:rPr>
          <w:sz w:val="24"/>
          <w:szCs w:val="24"/>
        </w:rPr>
        <w:t xml:space="preserve"> (gest. 395)</w:t>
      </w:r>
      <w:r w:rsidR="009F7B73">
        <w:rPr>
          <w:sz w:val="24"/>
          <w:szCs w:val="24"/>
        </w:rPr>
        <w:t>, die die</w:t>
      </w:r>
      <w:r>
        <w:rPr>
          <w:sz w:val="24"/>
          <w:szCs w:val="24"/>
        </w:rPr>
        <w:t xml:space="preserve">se Entwicklung widerspiegeln. </w:t>
      </w:r>
      <w:r w:rsidR="00366507">
        <w:rPr>
          <w:sz w:val="24"/>
          <w:szCs w:val="24"/>
        </w:rPr>
        <w:t>Sie b</w:t>
      </w:r>
      <w:r w:rsidR="00366507">
        <w:rPr>
          <w:sz w:val="24"/>
          <w:szCs w:val="24"/>
        </w:rPr>
        <w:t>e</w:t>
      </w:r>
      <w:r w:rsidR="00366507">
        <w:rPr>
          <w:sz w:val="24"/>
          <w:szCs w:val="24"/>
        </w:rPr>
        <w:t>tonen, dass ein frommes, asketisches Klosterleben wertvoller sei als eine Reise nach Jerus</w:t>
      </w:r>
      <w:r w:rsidR="00366507">
        <w:rPr>
          <w:sz w:val="24"/>
          <w:szCs w:val="24"/>
        </w:rPr>
        <w:t>a</w:t>
      </w:r>
      <w:r w:rsidR="00366507">
        <w:rPr>
          <w:sz w:val="24"/>
          <w:szCs w:val="24"/>
        </w:rPr>
        <w:t>lem.</w:t>
      </w:r>
    </w:p>
    <w:p w:rsidR="0072724F" w:rsidRDefault="0072724F" w:rsidP="00DF25E2">
      <w:pPr>
        <w:spacing w:after="120" w:line="240" w:lineRule="auto"/>
        <w:rPr>
          <w:sz w:val="24"/>
          <w:szCs w:val="24"/>
        </w:rPr>
      </w:pPr>
      <w:r>
        <w:rPr>
          <w:sz w:val="24"/>
          <w:szCs w:val="24"/>
        </w:rPr>
        <w:t>Hieronymus</w:t>
      </w:r>
      <w:r w:rsidR="00366507">
        <w:rPr>
          <w:sz w:val="24"/>
          <w:szCs w:val="24"/>
        </w:rPr>
        <w:t>´ Äußerungen sollen an dieser Stelle etwas ausführlicher erwähnt werden. Hieron</w:t>
      </w:r>
      <w:r w:rsidR="00366507">
        <w:rPr>
          <w:sz w:val="24"/>
          <w:szCs w:val="24"/>
        </w:rPr>
        <w:t>y</w:t>
      </w:r>
      <w:r w:rsidR="00366507">
        <w:rPr>
          <w:sz w:val="24"/>
          <w:szCs w:val="24"/>
        </w:rPr>
        <w:t>mus</w:t>
      </w:r>
      <w:r>
        <w:rPr>
          <w:sz w:val="24"/>
          <w:szCs w:val="24"/>
        </w:rPr>
        <w:t xml:space="preserve"> </w:t>
      </w:r>
      <w:r w:rsidR="0075006A">
        <w:rPr>
          <w:sz w:val="24"/>
          <w:szCs w:val="24"/>
        </w:rPr>
        <w:t xml:space="preserve">lebte seit 386 bis zu seinem Tode in Bethlehem. </w:t>
      </w:r>
      <w:r w:rsidR="002027EC">
        <w:rPr>
          <w:sz w:val="24"/>
          <w:szCs w:val="24"/>
        </w:rPr>
        <w:t xml:space="preserve">Er begleitete zwei vornehme Römerinnen, die ihre Häuser in Klöster umgewandelt hatten und ein asketisches Leben führen wollten, Paula und ihre Tochter </w:t>
      </w:r>
      <w:proofErr w:type="spellStart"/>
      <w:r w:rsidR="002027EC">
        <w:rPr>
          <w:sz w:val="24"/>
          <w:szCs w:val="24"/>
        </w:rPr>
        <w:t>Eustochium</w:t>
      </w:r>
      <w:proofErr w:type="spellEnd"/>
      <w:r w:rsidR="002027EC">
        <w:rPr>
          <w:sz w:val="24"/>
          <w:szCs w:val="24"/>
        </w:rPr>
        <w:t xml:space="preserve"> auf einer Reise durch das Land der Bibel und Unterägypten und schildert diese Re</w:t>
      </w:r>
      <w:r w:rsidR="00D26BD6">
        <w:rPr>
          <w:sz w:val="24"/>
          <w:szCs w:val="24"/>
        </w:rPr>
        <w:t>ise in geradezu überschwänglicher Begeisterung</w:t>
      </w:r>
      <w:r w:rsidR="002027EC">
        <w:rPr>
          <w:sz w:val="24"/>
          <w:szCs w:val="24"/>
        </w:rPr>
        <w:t xml:space="preserve"> als eine Pilgerfahrt. Es sei </w:t>
      </w:r>
      <w:r w:rsidR="00D26BD6">
        <w:rPr>
          <w:sz w:val="24"/>
          <w:szCs w:val="24"/>
        </w:rPr>
        <w:t>„</w:t>
      </w:r>
      <w:r w:rsidR="002027EC" w:rsidRPr="00D26BD6">
        <w:rPr>
          <w:i/>
          <w:sz w:val="24"/>
          <w:szCs w:val="24"/>
        </w:rPr>
        <w:t>die Liebe zu Gott</w:t>
      </w:r>
      <w:r w:rsidR="00D26BD6">
        <w:rPr>
          <w:sz w:val="24"/>
          <w:szCs w:val="24"/>
        </w:rPr>
        <w:t>“</w:t>
      </w:r>
      <w:r w:rsidR="002027EC">
        <w:rPr>
          <w:sz w:val="24"/>
          <w:szCs w:val="24"/>
        </w:rPr>
        <w:t xml:space="preserve"> gewesen, die Paula dazu trieb, Pilgerin zu werden (</w:t>
      </w:r>
      <w:proofErr w:type="spellStart"/>
      <w:r w:rsidR="002027EC">
        <w:rPr>
          <w:sz w:val="24"/>
          <w:szCs w:val="24"/>
        </w:rPr>
        <w:t>H.Donner</w:t>
      </w:r>
      <w:proofErr w:type="spellEnd"/>
      <w:r w:rsidR="002027EC">
        <w:rPr>
          <w:sz w:val="24"/>
          <w:szCs w:val="24"/>
        </w:rPr>
        <w:t>, Pilgerfahrt ins Heil</w:t>
      </w:r>
      <w:r w:rsidR="002027EC">
        <w:rPr>
          <w:sz w:val="24"/>
          <w:szCs w:val="24"/>
        </w:rPr>
        <w:t>i</w:t>
      </w:r>
      <w:r w:rsidR="002027EC">
        <w:rPr>
          <w:sz w:val="24"/>
          <w:szCs w:val="24"/>
        </w:rPr>
        <w:t xml:space="preserve">ge Land, S. 15). </w:t>
      </w:r>
      <w:r w:rsidR="00D26BD6">
        <w:rPr>
          <w:sz w:val="24"/>
          <w:szCs w:val="24"/>
        </w:rPr>
        <w:t xml:space="preserve">Hieronymus versuchte wiederholt, Freunde und Bekannte in Briefen zu einem Besuch Jerusalems und seiner heiligen Stätten zu gewinnen. In einem Brief an Marcella von 386 schrieb er, das Grab des Herrn sei von allen zu verehren (Hieronymus, </w:t>
      </w:r>
      <w:proofErr w:type="spellStart"/>
      <w:r w:rsidR="00D26BD6">
        <w:rPr>
          <w:sz w:val="24"/>
          <w:szCs w:val="24"/>
        </w:rPr>
        <w:t>ep</w:t>
      </w:r>
      <w:proofErr w:type="spellEnd"/>
      <w:r w:rsidR="00D26BD6">
        <w:rPr>
          <w:sz w:val="24"/>
          <w:szCs w:val="24"/>
        </w:rPr>
        <w:t xml:space="preserve"> 47, c.5). In einem we</w:t>
      </w:r>
      <w:r w:rsidR="00D26BD6">
        <w:rPr>
          <w:sz w:val="24"/>
          <w:szCs w:val="24"/>
        </w:rPr>
        <w:t>i</w:t>
      </w:r>
      <w:r w:rsidR="00D26BD6">
        <w:rPr>
          <w:sz w:val="24"/>
          <w:szCs w:val="24"/>
        </w:rPr>
        <w:t xml:space="preserve">teren Brief an </w:t>
      </w:r>
      <w:proofErr w:type="spellStart"/>
      <w:r w:rsidR="00D26BD6">
        <w:rPr>
          <w:sz w:val="24"/>
          <w:szCs w:val="24"/>
        </w:rPr>
        <w:t>Desiderius</w:t>
      </w:r>
      <w:proofErr w:type="spellEnd"/>
      <w:r w:rsidR="00D26BD6">
        <w:rPr>
          <w:sz w:val="24"/>
          <w:szCs w:val="24"/>
        </w:rPr>
        <w:t xml:space="preserve"> von 393 schreibt er: „</w:t>
      </w:r>
      <w:r w:rsidR="00D26BD6" w:rsidRPr="00D26BD6">
        <w:rPr>
          <w:i/>
          <w:sz w:val="24"/>
          <w:szCs w:val="24"/>
        </w:rPr>
        <w:t>Dort anzubeten, wo die Füße des Herrn standen, ist Bestandteil des Glaubens.“</w:t>
      </w:r>
      <w:r w:rsidR="00D26BD6">
        <w:rPr>
          <w:sz w:val="24"/>
          <w:szCs w:val="24"/>
        </w:rPr>
        <w:t xml:space="preserve"> (Hieronymus, ep.47, c.2). Doch dann schreibt er in einem Brief an den Priester </w:t>
      </w:r>
      <w:proofErr w:type="spellStart"/>
      <w:r w:rsidR="00D26BD6">
        <w:rPr>
          <w:sz w:val="24"/>
          <w:szCs w:val="24"/>
        </w:rPr>
        <w:t>Paulinus</w:t>
      </w:r>
      <w:proofErr w:type="spellEnd"/>
      <w:r w:rsidR="00D26BD6">
        <w:rPr>
          <w:sz w:val="24"/>
          <w:szCs w:val="24"/>
        </w:rPr>
        <w:t xml:space="preserve"> von Nola im Jahr 395 Sätze, die von einer ganz anderen Sichtweise Zeugnis geben: „</w:t>
      </w:r>
      <w:r w:rsidR="00D26BD6" w:rsidRPr="00A44440">
        <w:rPr>
          <w:i/>
          <w:sz w:val="24"/>
          <w:szCs w:val="24"/>
        </w:rPr>
        <w:t xml:space="preserve">Nicht das ist lobenswert, in Jerusalem gewesen zu sein, sondern in Jerusalem auf rechte Weise gelebt zu haben. </w:t>
      </w:r>
      <w:r w:rsidR="00A44440" w:rsidRPr="00A44440">
        <w:rPr>
          <w:i/>
          <w:sz w:val="24"/>
          <w:szCs w:val="24"/>
        </w:rPr>
        <w:t>Nach jener Stadt allein soll man trachten: nicht nach der, die die Proph</w:t>
      </w:r>
      <w:r w:rsidR="00A44440" w:rsidRPr="00A44440">
        <w:rPr>
          <w:i/>
          <w:sz w:val="24"/>
          <w:szCs w:val="24"/>
        </w:rPr>
        <w:t>e</w:t>
      </w:r>
      <w:r w:rsidR="00A44440" w:rsidRPr="00A44440">
        <w:rPr>
          <w:i/>
          <w:sz w:val="24"/>
          <w:szCs w:val="24"/>
        </w:rPr>
        <w:t>ten getötet und Christi Blut vergossen hat, sondern nach der, … die auf einem Berge liegt und nicht verborgen sein kann, die der Apostel die Mutter der Heiligen nennt, in der er mit den G</w:t>
      </w:r>
      <w:r w:rsidR="00A44440" w:rsidRPr="00A44440">
        <w:rPr>
          <w:i/>
          <w:sz w:val="24"/>
          <w:szCs w:val="24"/>
        </w:rPr>
        <w:t>e</w:t>
      </w:r>
      <w:r w:rsidR="00A44440" w:rsidRPr="00A44440">
        <w:rPr>
          <w:i/>
          <w:sz w:val="24"/>
          <w:szCs w:val="24"/>
        </w:rPr>
        <w:t>rechten das Bürgerrecht zu besit</w:t>
      </w:r>
      <w:r w:rsidR="00A44440">
        <w:rPr>
          <w:i/>
          <w:sz w:val="24"/>
          <w:szCs w:val="24"/>
        </w:rPr>
        <w:t>z</w:t>
      </w:r>
      <w:r w:rsidR="00A44440" w:rsidRPr="00A44440">
        <w:rPr>
          <w:i/>
          <w:sz w:val="24"/>
          <w:szCs w:val="24"/>
        </w:rPr>
        <w:t>en sich freut.</w:t>
      </w:r>
      <w:r w:rsidR="00A44440">
        <w:rPr>
          <w:sz w:val="24"/>
          <w:szCs w:val="24"/>
        </w:rPr>
        <w:t xml:space="preserve"> </w:t>
      </w:r>
      <w:r w:rsidR="00A44440" w:rsidRPr="00A44440">
        <w:rPr>
          <w:i/>
          <w:sz w:val="24"/>
          <w:szCs w:val="24"/>
        </w:rPr>
        <w:t>… Ich wage nicht die Allmacht Gottes in enge Grenzen einzuschließen und den auf einen kleinen Landstrich zu beschränken, den der Himmel n</w:t>
      </w:r>
      <w:r w:rsidR="00A44440">
        <w:rPr>
          <w:i/>
          <w:sz w:val="24"/>
          <w:szCs w:val="24"/>
        </w:rPr>
        <w:t>icht fass</w:t>
      </w:r>
      <w:r w:rsidR="00A44440" w:rsidRPr="00A44440">
        <w:rPr>
          <w:i/>
          <w:sz w:val="24"/>
          <w:szCs w:val="24"/>
        </w:rPr>
        <w:t>t</w:t>
      </w:r>
      <w:r w:rsidR="00A44440">
        <w:rPr>
          <w:sz w:val="24"/>
          <w:szCs w:val="24"/>
        </w:rPr>
        <w:t xml:space="preserve">. … </w:t>
      </w:r>
      <w:r w:rsidR="00A44440" w:rsidRPr="00A44440">
        <w:rPr>
          <w:i/>
          <w:sz w:val="24"/>
          <w:szCs w:val="24"/>
        </w:rPr>
        <w:t xml:space="preserve">Die wahrhaftigen Anbeter beten den Vater weder zu Jerusalem noch auf dem Berge </w:t>
      </w:r>
      <w:proofErr w:type="spellStart"/>
      <w:r w:rsidR="00A44440" w:rsidRPr="00A44440">
        <w:rPr>
          <w:i/>
          <w:sz w:val="24"/>
          <w:szCs w:val="24"/>
        </w:rPr>
        <w:t>Garizim</w:t>
      </w:r>
      <w:proofErr w:type="spellEnd"/>
      <w:r w:rsidR="00A44440" w:rsidRPr="00A44440">
        <w:rPr>
          <w:i/>
          <w:sz w:val="24"/>
          <w:szCs w:val="24"/>
        </w:rPr>
        <w:t xml:space="preserve"> an. Denn Gott ist Geist, und die ihn anbeten, müssen ihn im Geist und in der Wahrheit anbeten</w:t>
      </w:r>
      <w:r w:rsidR="00A44440">
        <w:rPr>
          <w:sz w:val="24"/>
          <w:szCs w:val="24"/>
        </w:rPr>
        <w:t xml:space="preserve">. … </w:t>
      </w:r>
      <w:r w:rsidR="00A44440" w:rsidRPr="00A44440">
        <w:rPr>
          <w:i/>
          <w:sz w:val="24"/>
          <w:szCs w:val="24"/>
        </w:rPr>
        <w:t>Sowohl von Jerusalem wie von Britannien aus steht der Himmel gleichermaßen offen.</w:t>
      </w:r>
      <w:r w:rsidR="00A44440">
        <w:rPr>
          <w:sz w:val="24"/>
          <w:szCs w:val="24"/>
        </w:rPr>
        <w:t xml:space="preserve">“ (zitiert nach </w:t>
      </w:r>
      <w:proofErr w:type="spellStart"/>
      <w:r w:rsidR="00A44440">
        <w:rPr>
          <w:sz w:val="24"/>
          <w:szCs w:val="24"/>
        </w:rPr>
        <w:t>H.Donner</w:t>
      </w:r>
      <w:proofErr w:type="spellEnd"/>
      <w:r w:rsidR="00A44440">
        <w:rPr>
          <w:sz w:val="24"/>
          <w:szCs w:val="24"/>
        </w:rPr>
        <w:t xml:space="preserve">, a.a.O. S. 13). Hieronymus warnt </w:t>
      </w:r>
      <w:r w:rsidR="00D87643">
        <w:rPr>
          <w:sz w:val="24"/>
          <w:szCs w:val="24"/>
        </w:rPr>
        <w:t>„</w:t>
      </w:r>
      <w:r w:rsidR="00A44440" w:rsidRPr="00D87643">
        <w:rPr>
          <w:i/>
          <w:sz w:val="24"/>
          <w:szCs w:val="24"/>
        </w:rPr>
        <w:t>vor dem Menschengetümmel, Militärs, Huren, Schauspielern, Possenreißern</w:t>
      </w:r>
      <w:r w:rsidR="00D87643">
        <w:rPr>
          <w:sz w:val="24"/>
          <w:szCs w:val="24"/>
        </w:rPr>
        <w:t>“</w:t>
      </w:r>
      <w:r w:rsidR="00A44440">
        <w:rPr>
          <w:sz w:val="24"/>
          <w:szCs w:val="24"/>
        </w:rPr>
        <w:t xml:space="preserve"> und überhaupt allem, was es in Jerusalem wie in jeder gr</w:t>
      </w:r>
      <w:r w:rsidR="00A44440">
        <w:rPr>
          <w:sz w:val="24"/>
          <w:szCs w:val="24"/>
        </w:rPr>
        <w:t>o</w:t>
      </w:r>
      <w:r w:rsidR="00A44440">
        <w:rPr>
          <w:sz w:val="24"/>
          <w:szCs w:val="24"/>
        </w:rPr>
        <w:t>ßen Stadt gibt und die Andacht behindern und unmöglich machen kann. „</w:t>
      </w:r>
      <w:r w:rsidR="00A44440" w:rsidRPr="00D87643">
        <w:rPr>
          <w:i/>
          <w:sz w:val="24"/>
          <w:szCs w:val="24"/>
        </w:rPr>
        <w:t>Hier kommt alle Welt zusammen. Die Stadt ist voll von</w:t>
      </w:r>
      <w:r w:rsidR="00D87643">
        <w:rPr>
          <w:i/>
          <w:sz w:val="24"/>
          <w:szCs w:val="24"/>
        </w:rPr>
        <w:t xml:space="preserve"> Menschen jeder Ar</w:t>
      </w:r>
      <w:r w:rsidR="00A44440" w:rsidRPr="00D87643">
        <w:rPr>
          <w:i/>
          <w:sz w:val="24"/>
          <w:szCs w:val="24"/>
        </w:rPr>
        <w:t>t, und es herrscht ein solches Getümmel von Menschen bei</w:t>
      </w:r>
      <w:r w:rsidR="00D87643" w:rsidRPr="00D87643">
        <w:rPr>
          <w:i/>
          <w:sz w:val="24"/>
          <w:szCs w:val="24"/>
        </w:rPr>
        <w:t>derlei G</w:t>
      </w:r>
      <w:r w:rsidR="00A44440" w:rsidRPr="00D87643">
        <w:rPr>
          <w:i/>
          <w:sz w:val="24"/>
          <w:szCs w:val="24"/>
        </w:rPr>
        <w:t xml:space="preserve">eschlechts, dass du hier alles ertragen musst, was du anderwärts </w:t>
      </w:r>
      <w:r w:rsidR="00D87643" w:rsidRPr="00D87643">
        <w:rPr>
          <w:i/>
          <w:sz w:val="24"/>
          <w:szCs w:val="24"/>
        </w:rPr>
        <w:t>wenig</w:t>
      </w:r>
      <w:r w:rsidR="00D87643" w:rsidRPr="00D87643">
        <w:rPr>
          <w:i/>
          <w:sz w:val="24"/>
          <w:szCs w:val="24"/>
        </w:rPr>
        <w:t>s</w:t>
      </w:r>
      <w:r w:rsidR="00D87643" w:rsidRPr="00D87643">
        <w:rPr>
          <w:i/>
          <w:sz w:val="24"/>
          <w:szCs w:val="24"/>
        </w:rPr>
        <w:t>tens teilweise vermeiden kannst</w:t>
      </w:r>
      <w:r w:rsidR="00D87643">
        <w:rPr>
          <w:sz w:val="24"/>
          <w:szCs w:val="24"/>
        </w:rPr>
        <w:t xml:space="preserve">.“ </w:t>
      </w:r>
      <w:r w:rsidR="00A44440">
        <w:rPr>
          <w:sz w:val="24"/>
          <w:szCs w:val="24"/>
        </w:rPr>
        <w:t xml:space="preserve"> </w:t>
      </w:r>
      <w:r w:rsidR="00D87643">
        <w:rPr>
          <w:sz w:val="24"/>
          <w:szCs w:val="24"/>
        </w:rPr>
        <w:t xml:space="preserve">(zitiert nach Donner, a.a.O. S. 14). Wer heute eine Reise zu den Heiligen Stätten in Jerusalem unternimmt, wird diese Beschreibung aus eigener lebhafter Anschauung leicht nachvollziehen können. </w:t>
      </w:r>
    </w:p>
    <w:p w:rsidR="00D87643" w:rsidRDefault="009D38D9" w:rsidP="00DF25E2">
      <w:pPr>
        <w:spacing w:after="120" w:line="240" w:lineRule="auto"/>
        <w:rPr>
          <w:sz w:val="24"/>
          <w:szCs w:val="24"/>
        </w:rPr>
      </w:pPr>
      <w:r>
        <w:rPr>
          <w:sz w:val="24"/>
          <w:szCs w:val="24"/>
        </w:rPr>
        <w:t>Es ist genau diese Widersprüchlichkeit, die bereits damals die Wahrnehmung des biblischen La</w:t>
      </w:r>
      <w:r>
        <w:rPr>
          <w:sz w:val="24"/>
          <w:szCs w:val="24"/>
        </w:rPr>
        <w:t>n</w:t>
      </w:r>
      <w:r>
        <w:rPr>
          <w:sz w:val="24"/>
          <w:szCs w:val="24"/>
        </w:rPr>
        <w:t>des kennzeichnete, die bis heute Reisende –insbesondere als Teilnehmer kirchlicher Gruppenre</w:t>
      </w:r>
      <w:r>
        <w:rPr>
          <w:sz w:val="24"/>
          <w:szCs w:val="24"/>
        </w:rPr>
        <w:t>i</w:t>
      </w:r>
      <w:r>
        <w:rPr>
          <w:sz w:val="24"/>
          <w:szCs w:val="24"/>
        </w:rPr>
        <w:t xml:space="preserve">sen -  ebenfalls zu einem Zwiespalt zwischen Faszination </w:t>
      </w:r>
      <w:r w:rsidR="00824104">
        <w:rPr>
          <w:sz w:val="24"/>
          <w:szCs w:val="24"/>
        </w:rPr>
        <w:t xml:space="preserve">und spiritueller Erfahrung </w:t>
      </w:r>
      <w:r>
        <w:rPr>
          <w:sz w:val="24"/>
          <w:szCs w:val="24"/>
        </w:rPr>
        <w:t xml:space="preserve">einerseits und Abstoßung durch Kommerz und Touristenrummel andererseits führt. Bei der Auswertung der Befragungen wird dieser Aspekt wieder zur Sprache kommen. </w:t>
      </w:r>
    </w:p>
    <w:p w:rsidR="006404CF" w:rsidRDefault="006404CF" w:rsidP="00DF25E2">
      <w:pPr>
        <w:spacing w:after="120" w:line="240" w:lineRule="auto"/>
        <w:rPr>
          <w:sz w:val="24"/>
          <w:szCs w:val="24"/>
        </w:rPr>
      </w:pPr>
    </w:p>
    <w:p w:rsidR="006404CF" w:rsidRDefault="00DB4938" w:rsidP="00DF25E2">
      <w:pPr>
        <w:spacing w:after="120" w:line="240" w:lineRule="auto"/>
        <w:rPr>
          <w:sz w:val="24"/>
          <w:szCs w:val="24"/>
        </w:rPr>
      </w:pPr>
      <w:r>
        <w:rPr>
          <w:sz w:val="24"/>
          <w:szCs w:val="24"/>
        </w:rPr>
        <w:t xml:space="preserve">c. </w:t>
      </w:r>
      <w:r w:rsidR="006404CF">
        <w:rPr>
          <w:sz w:val="24"/>
          <w:szCs w:val="24"/>
        </w:rPr>
        <w:t>Mittelalter</w:t>
      </w:r>
    </w:p>
    <w:p w:rsidR="00E329E1" w:rsidRDefault="00E329E1" w:rsidP="00DF25E2">
      <w:pPr>
        <w:spacing w:after="120" w:line="240" w:lineRule="auto"/>
        <w:rPr>
          <w:sz w:val="24"/>
          <w:szCs w:val="24"/>
        </w:rPr>
      </w:pPr>
      <w:r>
        <w:rPr>
          <w:sz w:val="24"/>
          <w:szCs w:val="24"/>
        </w:rPr>
        <w:t>Im frühen Mittelalter wird immer wieder das monastische Ideal des asketischen Lebens den G</w:t>
      </w:r>
      <w:r>
        <w:rPr>
          <w:sz w:val="24"/>
          <w:szCs w:val="24"/>
        </w:rPr>
        <w:t>e</w:t>
      </w:r>
      <w:r>
        <w:rPr>
          <w:sz w:val="24"/>
          <w:szCs w:val="24"/>
        </w:rPr>
        <w:t xml:space="preserve">fahren einer Reise in das Heilige Land fern vom Kloster gegenübergestellt. Entscheidend ist für viele kirchliche Autoren nicht der Besuch der heiligen Stätten, sondern die innere Einstellung des Menschen. Auch die Auffassung, dass es besser sei, Geld den Armen zu geben als für eine solche </w:t>
      </w:r>
      <w:r>
        <w:rPr>
          <w:sz w:val="24"/>
          <w:szCs w:val="24"/>
        </w:rPr>
        <w:lastRenderedPageBreak/>
        <w:t>Reise auszugeben, ist zu lesen (</w:t>
      </w:r>
      <w:r w:rsidR="008906E2">
        <w:rPr>
          <w:sz w:val="24"/>
          <w:szCs w:val="24"/>
        </w:rPr>
        <w:t xml:space="preserve">so </w:t>
      </w:r>
      <w:r>
        <w:rPr>
          <w:sz w:val="24"/>
          <w:szCs w:val="24"/>
        </w:rPr>
        <w:t xml:space="preserve">Honorius </w:t>
      </w:r>
      <w:proofErr w:type="spellStart"/>
      <w:r>
        <w:rPr>
          <w:sz w:val="24"/>
          <w:szCs w:val="24"/>
        </w:rPr>
        <w:t>Augustodunensis</w:t>
      </w:r>
      <w:proofErr w:type="spellEnd"/>
      <w:r>
        <w:rPr>
          <w:sz w:val="24"/>
          <w:szCs w:val="24"/>
        </w:rPr>
        <w:t xml:space="preserve"> in seinem um 1100 entstandenen </w:t>
      </w:r>
      <w:proofErr w:type="spellStart"/>
      <w:r>
        <w:rPr>
          <w:sz w:val="24"/>
          <w:szCs w:val="24"/>
        </w:rPr>
        <w:t>Elucidarium</w:t>
      </w:r>
      <w:proofErr w:type="spellEnd"/>
      <w:r>
        <w:rPr>
          <w:sz w:val="24"/>
          <w:szCs w:val="24"/>
        </w:rPr>
        <w:t xml:space="preserve">). </w:t>
      </w:r>
    </w:p>
    <w:p w:rsidR="00E329E1" w:rsidRDefault="005A4BFA" w:rsidP="00DF25E2">
      <w:pPr>
        <w:spacing w:after="120" w:line="240" w:lineRule="auto"/>
        <w:rPr>
          <w:sz w:val="24"/>
          <w:szCs w:val="24"/>
        </w:rPr>
      </w:pPr>
      <w:r>
        <w:rPr>
          <w:sz w:val="24"/>
          <w:szCs w:val="24"/>
        </w:rPr>
        <w:t xml:space="preserve">Seit der Zeit Kaiser Konstantins schritt die </w:t>
      </w:r>
      <w:proofErr w:type="spellStart"/>
      <w:r>
        <w:rPr>
          <w:sz w:val="24"/>
          <w:szCs w:val="24"/>
        </w:rPr>
        <w:t>Verchristlichung</w:t>
      </w:r>
      <w:proofErr w:type="spellEnd"/>
      <w:r>
        <w:rPr>
          <w:sz w:val="24"/>
          <w:szCs w:val="24"/>
        </w:rPr>
        <w:t xml:space="preserve"> des Landes in der südlichen Levante immer weiter voran. Diese Entwicklung spiegelt sich in der wachsenden Zahl von Wallfahrtski</w:t>
      </w:r>
      <w:r>
        <w:rPr>
          <w:sz w:val="24"/>
          <w:szCs w:val="24"/>
        </w:rPr>
        <w:t>r</w:t>
      </w:r>
      <w:r>
        <w:rPr>
          <w:sz w:val="24"/>
          <w:szCs w:val="24"/>
        </w:rPr>
        <w:t xml:space="preserve">chen, Klöstern und Pilgerherbergen. Nach Konstantin traten besonders Kaiserin </w:t>
      </w:r>
      <w:proofErr w:type="spellStart"/>
      <w:r>
        <w:rPr>
          <w:sz w:val="24"/>
          <w:szCs w:val="24"/>
        </w:rPr>
        <w:t>Eudokia</w:t>
      </w:r>
      <w:proofErr w:type="spellEnd"/>
      <w:r>
        <w:rPr>
          <w:sz w:val="24"/>
          <w:szCs w:val="24"/>
        </w:rPr>
        <w:t xml:space="preserve"> (die Frau des oströmischen Kaisers </w:t>
      </w:r>
      <w:proofErr w:type="spellStart"/>
      <w:r>
        <w:rPr>
          <w:sz w:val="24"/>
          <w:szCs w:val="24"/>
        </w:rPr>
        <w:t>Theodosius</w:t>
      </w:r>
      <w:proofErr w:type="spellEnd"/>
      <w:r>
        <w:rPr>
          <w:sz w:val="24"/>
          <w:szCs w:val="24"/>
        </w:rPr>
        <w:t xml:space="preserve"> II. 408-450) und Kaiser </w:t>
      </w:r>
      <w:proofErr w:type="spellStart"/>
      <w:r>
        <w:rPr>
          <w:sz w:val="24"/>
          <w:szCs w:val="24"/>
        </w:rPr>
        <w:t>Justinian</w:t>
      </w:r>
      <w:proofErr w:type="spellEnd"/>
      <w:r>
        <w:rPr>
          <w:sz w:val="24"/>
          <w:szCs w:val="24"/>
        </w:rPr>
        <w:t xml:space="preserve"> I. (527-565) als Förderer der heiligen Stätten hervor. Neben Handel und Landwirtschaft wurde das Pilgerwesen im 5. und 6. Jahrhundert zu einem </w:t>
      </w:r>
      <w:r w:rsidR="00336F5D">
        <w:rPr>
          <w:sz w:val="24"/>
          <w:szCs w:val="24"/>
        </w:rPr>
        <w:t>wichtigen Wirtschaftsfaktor,</w:t>
      </w:r>
      <w:r>
        <w:rPr>
          <w:sz w:val="24"/>
          <w:szCs w:val="24"/>
        </w:rPr>
        <w:t xml:space="preserve"> der dem Land einen Wohlstand brachte, der im Laufe des Mittelalters so nicht mehr erreicht wurde. Auch die Bevölkerungszahl nahm zu, wenn auch die Christen in der Minderheit blieben. </w:t>
      </w:r>
    </w:p>
    <w:p w:rsidR="005A4BFA" w:rsidRDefault="003B75E7" w:rsidP="00DF25E2">
      <w:pPr>
        <w:spacing w:after="120" w:line="240" w:lineRule="auto"/>
        <w:rPr>
          <w:sz w:val="24"/>
          <w:szCs w:val="24"/>
        </w:rPr>
      </w:pPr>
      <w:r>
        <w:rPr>
          <w:sz w:val="24"/>
          <w:szCs w:val="24"/>
        </w:rPr>
        <w:t>In dieser Zeit kommt es zu einer stetig zunehmenden Beliebtheit von Jerusalem-Wallfahrten von Pilgern, die es sich leisten können. Erste Pilgerführer erscheinen, die die wichtigsten Heil</w:t>
      </w:r>
      <w:r w:rsidR="00E41234">
        <w:rPr>
          <w:sz w:val="24"/>
          <w:szCs w:val="24"/>
        </w:rPr>
        <w:t>i</w:t>
      </w:r>
      <w:r>
        <w:rPr>
          <w:sz w:val="24"/>
          <w:szCs w:val="24"/>
        </w:rPr>
        <w:t xml:space="preserve">gtümer und Reliquien beschreiben, die die Pilger besuchen sollten. Einer der ersten Texte dieser Art ist der </w:t>
      </w:r>
      <w:proofErr w:type="spellStart"/>
      <w:r w:rsidRPr="003B75E7">
        <w:rPr>
          <w:i/>
          <w:sz w:val="24"/>
          <w:szCs w:val="24"/>
        </w:rPr>
        <w:t>Brevarius</w:t>
      </w:r>
      <w:proofErr w:type="spellEnd"/>
      <w:r w:rsidRPr="003B75E7">
        <w:rPr>
          <w:i/>
          <w:sz w:val="24"/>
          <w:szCs w:val="24"/>
        </w:rPr>
        <w:t xml:space="preserve"> de </w:t>
      </w:r>
      <w:proofErr w:type="spellStart"/>
      <w:r w:rsidRPr="003B75E7">
        <w:rPr>
          <w:i/>
          <w:sz w:val="24"/>
          <w:szCs w:val="24"/>
        </w:rPr>
        <w:t>Hierosolyma</w:t>
      </w:r>
      <w:proofErr w:type="spellEnd"/>
      <w:r>
        <w:rPr>
          <w:i/>
          <w:sz w:val="24"/>
          <w:szCs w:val="24"/>
        </w:rPr>
        <w:t xml:space="preserve">, </w:t>
      </w:r>
      <w:r w:rsidRPr="003B75E7">
        <w:rPr>
          <w:sz w:val="24"/>
          <w:szCs w:val="24"/>
        </w:rPr>
        <w:t xml:space="preserve">der </w:t>
      </w:r>
      <w:r>
        <w:rPr>
          <w:sz w:val="24"/>
          <w:szCs w:val="24"/>
        </w:rPr>
        <w:t>etwa Mitte des 6. Jh. verfasst wurde. Das besondere Interesse gilt hier den Reliquien, die dem Pilger die Berührung mit dem Heiligen vermitteln und das bibl</w:t>
      </w:r>
      <w:r>
        <w:rPr>
          <w:sz w:val="24"/>
          <w:szCs w:val="24"/>
        </w:rPr>
        <w:t>i</w:t>
      </w:r>
      <w:r>
        <w:rPr>
          <w:sz w:val="24"/>
          <w:szCs w:val="24"/>
        </w:rPr>
        <w:t xml:space="preserve">sche Geschehen veranschaulichen sollen. So heißt es beispielsweise von der </w:t>
      </w:r>
      <w:proofErr w:type="spellStart"/>
      <w:r>
        <w:rPr>
          <w:sz w:val="24"/>
          <w:szCs w:val="24"/>
        </w:rPr>
        <w:t>Zionsbasilika</w:t>
      </w:r>
      <w:proofErr w:type="spellEnd"/>
      <w:r>
        <w:rPr>
          <w:sz w:val="24"/>
          <w:szCs w:val="24"/>
        </w:rPr>
        <w:t>, die 340 am angeblichen Ort des Pfingstereignisses erbaut worden war: „</w:t>
      </w:r>
      <w:r w:rsidRPr="003B75E7">
        <w:rPr>
          <w:i/>
          <w:sz w:val="24"/>
          <w:szCs w:val="24"/>
        </w:rPr>
        <w:t>Dort ist eine Säule, wo der Herr Jesus ausgepeitscht wurde. Man sieht da, wie er sie mit Händen umfasst hat. Als hätte es sich mit Wachs eingeprägt. Dann kommt die Sakristei, wo der Stein ist, mit dem der heilige St</w:t>
      </w:r>
      <w:r w:rsidRPr="003B75E7">
        <w:rPr>
          <w:i/>
          <w:sz w:val="24"/>
          <w:szCs w:val="24"/>
        </w:rPr>
        <w:t>e</w:t>
      </w:r>
      <w:r w:rsidRPr="003B75E7">
        <w:rPr>
          <w:i/>
          <w:sz w:val="24"/>
          <w:szCs w:val="24"/>
        </w:rPr>
        <w:t>phanus gesteinigt wurde. Mitten in der Basilika ist die Dornenkrone, die der Herr empfing. Und dort befindet sich der Leuchter, bei dem der Herr nach dem Abendmahl seine Jünger belehrte</w:t>
      </w:r>
      <w:r>
        <w:rPr>
          <w:sz w:val="24"/>
          <w:szCs w:val="24"/>
        </w:rPr>
        <w:t xml:space="preserve">.“ (zitiert nach </w:t>
      </w:r>
      <w:proofErr w:type="spellStart"/>
      <w:r>
        <w:rPr>
          <w:sz w:val="24"/>
          <w:szCs w:val="24"/>
        </w:rPr>
        <w:t>S.Penth</w:t>
      </w:r>
      <w:proofErr w:type="spellEnd"/>
      <w:r>
        <w:rPr>
          <w:sz w:val="24"/>
          <w:szCs w:val="24"/>
        </w:rPr>
        <w:t xml:space="preserve">, a.a.O. S. 69). </w:t>
      </w:r>
    </w:p>
    <w:p w:rsidR="00422EF2" w:rsidRDefault="00F34116" w:rsidP="00DF25E2">
      <w:pPr>
        <w:spacing w:after="120" w:line="240" w:lineRule="auto"/>
        <w:rPr>
          <w:sz w:val="24"/>
          <w:szCs w:val="24"/>
        </w:rPr>
      </w:pPr>
      <w:r>
        <w:rPr>
          <w:sz w:val="24"/>
          <w:szCs w:val="24"/>
        </w:rPr>
        <w:t>Dieses Bedürfnis nach Nähe und Authentizität, das in der Betrachtung und Berührung solcher Reliquien zum Ausdruck kommt, stellt eine Form mystischer Frömmigkeit dar, die bis heute Pilger vorwiegend orthodoxer Herkunft prägt. Man kann dies leicht auch im heutigen Jerusalem b</w:t>
      </w:r>
      <w:r>
        <w:rPr>
          <w:sz w:val="24"/>
          <w:szCs w:val="24"/>
        </w:rPr>
        <w:t>e</w:t>
      </w:r>
      <w:r>
        <w:rPr>
          <w:sz w:val="24"/>
          <w:szCs w:val="24"/>
        </w:rPr>
        <w:t>obachten etwa an dem Salbungsstein in der Grabeskirche, der von vielen Pilgern innig berührt wird, auch mit mitgebrachten Gegenständen, die dazu dienen, sozusagen die „Heiligkeit“ der Reliquie mit nach Hause zu nehmen. Evangelischer Frömmigkeit ist dies</w:t>
      </w:r>
      <w:r w:rsidR="00E41234">
        <w:rPr>
          <w:sz w:val="24"/>
          <w:szCs w:val="24"/>
        </w:rPr>
        <w:t>e Vorstellung einer mat</w:t>
      </w:r>
      <w:r w:rsidR="00E41234">
        <w:rPr>
          <w:sz w:val="24"/>
          <w:szCs w:val="24"/>
        </w:rPr>
        <w:t>e</w:t>
      </w:r>
      <w:r w:rsidR="00E41234">
        <w:rPr>
          <w:sz w:val="24"/>
          <w:szCs w:val="24"/>
        </w:rPr>
        <w:t xml:space="preserve">riell gebundenen Qualität göttlicher Präsenz eher fremd. </w:t>
      </w:r>
    </w:p>
    <w:p w:rsidR="004661EF" w:rsidRDefault="009155E9" w:rsidP="00DF25E2">
      <w:pPr>
        <w:spacing w:after="120" w:line="240" w:lineRule="auto"/>
        <w:rPr>
          <w:sz w:val="24"/>
          <w:szCs w:val="24"/>
        </w:rPr>
      </w:pPr>
      <w:r>
        <w:rPr>
          <w:sz w:val="24"/>
          <w:szCs w:val="24"/>
        </w:rPr>
        <w:t>Eine kritische Hinterfragung der Historizität der Reliquien spielt in diesem Zusammenhang für die Pilger</w:t>
      </w:r>
      <w:r w:rsidR="00A9342B">
        <w:rPr>
          <w:sz w:val="24"/>
          <w:szCs w:val="24"/>
        </w:rPr>
        <w:t xml:space="preserve"> in der Regel </w:t>
      </w:r>
      <w:r>
        <w:rPr>
          <w:sz w:val="24"/>
          <w:szCs w:val="24"/>
        </w:rPr>
        <w:t xml:space="preserve"> keine</w:t>
      </w:r>
      <w:r w:rsidR="003818F2">
        <w:rPr>
          <w:sz w:val="24"/>
          <w:szCs w:val="24"/>
        </w:rPr>
        <w:t xml:space="preserve"> Rolle. Die in dem </w:t>
      </w:r>
      <w:proofErr w:type="spellStart"/>
      <w:r w:rsidR="003818F2">
        <w:rPr>
          <w:sz w:val="24"/>
          <w:szCs w:val="24"/>
        </w:rPr>
        <w:t>Brevarius</w:t>
      </w:r>
      <w:proofErr w:type="spellEnd"/>
      <w:r w:rsidR="003818F2">
        <w:rPr>
          <w:sz w:val="24"/>
          <w:szCs w:val="24"/>
        </w:rPr>
        <w:t xml:space="preserve"> de</w:t>
      </w:r>
      <w:bookmarkStart w:id="0" w:name="_GoBack"/>
      <w:bookmarkEnd w:id="0"/>
      <w:r>
        <w:rPr>
          <w:sz w:val="24"/>
          <w:szCs w:val="24"/>
        </w:rPr>
        <w:t xml:space="preserve"> </w:t>
      </w:r>
      <w:proofErr w:type="spellStart"/>
      <w:r>
        <w:rPr>
          <w:sz w:val="24"/>
          <w:szCs w:val="24"/>
        </w:rPr>
        <w:t>Hierosolyma</w:t>
      </w:r>
      <w:proofErr w:type="spellEnd"/>
      <w:r>
        <w:rPr>
          <w:sz w:val="24"/>
          <w:szCs w:val="24"/>
        </w:rPr>
        <w:t xml:space="preserve"> erwähnte Stätte des Pfing</w:t>
      </w:r>
      <w:r>
        <w:rPr>
          <w:sz w:val="24"/>
          <w:szCs w:val="24"/>
        </w:rPr>
        <w:t>s</w:t>
      </w:r>
      <w:r>
        <w:rPr>
          <w:sz w:val="24"/>
          <w:szCs w:val="24"/>
        </w:rPr>
        <w:t>tereignisses</w:t>
      </w:r>
      <w:r w:rsidR="00A9342B">
        <w:rPr>
          <w:sz w:val="24"/>
          <w:szCs w:val="24"/>
        </w:rPr>
        <w:t xml:space="preserve"> etwa, die bis heute mehrheitlich als Stätte des Pfingstereignisses gilt,</w:t>
      </w:r>
      <w:r>
        <w:rPr>
          <w:sz w:val="24"/>
          <w:szCs w:val="24"/>
        </w:rPr>
        <w:t xml:space="preserve"> wird von den syrisch-orthodoxen Christen in der Markuskirche im armenischen Viertel der Jerusalemer Al</w:t>
      </w:r>
      <w:r>
        <w:rPr>
          <w:sz w:val="24"/>
          <w:szCs w:val="24"/>
        </w:rPr>
        <w:t>t</w:t>
      </w:r>
      <w:r>
        <w:rPr>
          <w:sz w:val="24"/>
          <w:szCs w:val="24"/>
        </w:rPr>
        <w:t xml:space="preserve">stadt lokalisiert, wie mir die oben erwähnte </w:t>
      </w:r>
      <w:r w:rsidR="00BD1406">
        <w:rPr>
          <w:sz w:val="24"/>
          <w:szCs w:val="24"/>
        </w:rPr>
        <w:t xml:space="preserve">syrisch-orthodoxe </w:t>
      </w:r>
      <w:r>
        <w:rPr>
          <w:sz w:val="24"/>
          <w:szCs w:val="24"/>
        </w:rPr>
        <w:t xml:space="preserve">Frau </w:t>
      </w:r>
      <w:r w:rsidR="00BD1406">
        <w:rPr>
          <w:sz w:val="24"/>
          <w:szCs w:val="24"/>
        </w:rPr>
        <w:t>in der Markuskirche in Jer</w:t>
      </w:r>
      <w:r w:rsidR="00BD1406">
        <w:rPr>
          <w:sz w:val="24"/>
          <w:szCs w:val="24"/>
        </w:rPr>
        <w:t>u</w:t>
      </w:r>
      <w:r w:rsidR="00BD1406">
        <w:rPr>
          <w:sz w:val="24"/>
          <w:szCs w:val="24"/>
        </w:rPr>
        <w:t xml:space="preserve">salem </w:t>
      </w:r>
      <w:r w:rsidR="00336F5D">
        <w:rPr>
          <w:sz w:val="24"/>
          <w:szCs w:val="24"/>
        </w:rPr>
        <w:t>(siehe S.5</w:t>
      </w:r>
      <w:r w:rsidR="008F0FA9">
        <w:rPr>
          <w:sz w:val="24"/>
          <w:szCs w:val="24"/>
        </w:rPr>
        <w:t xml:space="preserve">) </w:t>
      </w:r>
      <w:r>
        <w:rPr>
          <w:sz w:val="24"/>
          <w:szCs w:val="24"/>
        </w:rPr>
        <w:t xml:space="preserve">versicherte. Die gläubige Vorstellung, es sei hier gewesen, ist für den frommen Pilger ausreichend. </w:t>
      </w:r>
      <w:r w:rsidR="004661EF">
        <w:rPr>
          <w:sz w:val="24"/>
          <w:szCs w:val="24"/>
        </w:rPr>
        <w:t>Der aufgeklärte Protestant fragt dagegen eher nach historischen Plausibilit</w:t>
      </w:r>
      <w:r w:rsidR="004661EF">
        <w:rPr>
          <w:sz w:val="24"/>
          <w:szCs w:val="24"/>
        </w:rPr>
        <w:t>ä</w:t>
      </w:r>
      <w:r w:rsidR="004661EF">
        <w:rPr>
          <w:sz w:val="24"/>
          <w:szCs w:val="24"/>
        </w:rPr>
        <w:t>ten, die es ihm ermöglichen, das in der Bibel berichtete nachzuvollziehen: Welche topografische und soziologische Wahrscheinlichkeit spricht dafür, dass die ersten Christen der Jerusalemer Gemeinde sich an diesem Ort versammelten?</w:t>
      </w:r>
    </w:p>
    <w:p w:rsidR="007E6CEA" w:rsidRDefault="00E30EC7" w:rsidP="00DF25E2">
      <w:pPr>
        <w:spacing w:after="120" w:line="240" w:lineRule="auto"/>
        <w:rPr>
          <w:sz w:val="24"/>
          <w:szCs w:val="24"/>
        </w:rPr>
      </w:pPr>
      <w:r>
        <w:rPr>
          <w:sz w:val="24"/>
          <w:szCs w:val="24"/>
        </w:rPr>
        <w:t>Die frühe Blütezeit der christlichen Pilgerbewegung in das Heil</w:t>
      </w:r>
      <w:r w:rsidR="00FF01E6">
        <w:rPr>
          <w:sz w:val="24"/>
          <w:szCs w:val="24"/>
        </w:rPr>
        <w:t>ige Land kam Anfang des 7. Jh. z</w:t>
      </w:r>
      <w:r>
        <w:rPr>
          <w:sz w:val="24"/>
          <w:szCs w:val="24"/>
        </w:rPr>
        <w:t>u einem plötzlichen Ende mit dem Vordringen der persischen Sassaniden in den syrisch-palästinensischen Raum. Die Grabeskirche wurde ein Opfer der kriegerischen Ereignisse, zahlre</w:t>
      </w:r>
      <w:r>
        <w:rPr>
          <w:sz w:val="24"/>
          <w:szCs w:val="24"/>
        </w:rPr>
        <w:t>i</w:t>
      </w:r>
      <w:r>
        <w:rPr>
          <w:sz w:val="24"/>
          <w:szCs w:val="24"/>
        </w:rPr>
        <w:t>che Kirchen und Klöster wurden beschädigt oder zerstört. Mit der Entstehung und Ausbreitung des Islam und dem Sieg der Araber über die Truppen des byzantinischen Kaiser</w:t>
      </w:r>
      <w:r w:rsidR="00096F9C">
        <w:rPr>
          <w:sz w:val="24"/>
          <w:szCs w:val="24"/>
        </w:rPr>
        <w:t>s</w:t>
      </w:r>
      <w:r>
        <w:rPr>
          <w:sz w:val="24"/>
          <w:szCs w:val="24"/>
        </w:rPr>
        <w:t xml:space="preserve"> </w:t>
      </w:r>
      <w:proofErr w:type="spellStart"/>
      <w:r>
        <w:rPr>
          <w:sz w:val="24"/>
          <w:szCs w:val="24"/>
        </w:rPr>
        <w:t>Herakleios</w:t>
      </w:r>
      <w:proofErr w:type="spellEnd"/>
      <w:r>
        <w:rPr>
          <w:sz w:val="24"/>
          <w:szCs w:val="24"/>
        </w:rPr>
        <w:t xml:space="preserve"> stand seit 640 das ganze palästinensische Land  mit sämtlichen biblischen Stätten unter arabischer </w:t>
      </w:r>
      <w:r>
        <w:rPr>
          <w:sz w:val="24"/>
          <w:szCs w:val="24"/>
        </w:rPr>
        <w:lastRenderedPageBreak/>
        <w:t xml:space="preserve">Herrschaft. </w:t>
      </w:r>
      <w:r w:rsidR="007E6CEA">
        <w:rPr>
          <w:sz w:val="24"/>
          <w:szCs w:val="24"/>
        </w:rPr>
        <w:t>692 wurde in Jerusalem an der Stelle des jüdischen Tempel</w:t>
      </w:r>
      <w:r w:rsidR="00E207A0">
        <w:rPr>
          <w:sz w:val="24"/>
          <w:szCs w:val="24"/>
        </w:rPr>
        <w:t>s</w:t>
      </w:r>
      <w:r w:rsidR="007E6CEA">
        <w:rPr>
          <w:sz w:val="24"/>
          <w:szCs w:val="24"/>
        </w:rPr>
        <w:t xml:space="preserve"> von Kalif </w:t>
      </w:r>
      <w:proofErr w:type="spellStart"/>
      <w:r w:rsidR="007E6CEA">
        <w:rPr>
          <w:sz w:val="24"/>
          <w:szCs w:val="24"/>
        </w:rPr>
        <w:t>Abd</w:t>
      </w:r>
      <w:proofErr w:type="spellEnd"/>
      <w:r w:rsidR="007E6CEA">
        <w:rPr>
          <w:sz w:val="24"/>
          <w:szCs w:val="24"/>
        </w:rPr>
        <w:t xml:space="preserve"> al-Malik der Felsendom als drittwichtigstes Heiligtum der Muslime erbaut. </w:t>
      </w:r>
    </w:p>
    <w:p w:rsidR="007E6CEA" w:rsidRDefault="00632B50" w:rsidP="00DF25E2">
      <w:pPr>
        <w:spacing w:after="120" w:line="240" w:lineRule="auto"/>
        <w:rPr>
          <w:sz w:val="24"/>
          <w:szCs w:val="24"/>
        </w:rPr>
      </w:pPr>
      <w:r>
        <w:rPr>
          <w:sz w:val="24"/>
          <w:szCs w:val="24"/>
        </w:rPr>
        <w:t>Mittlerweile hatte sich</w:t>
      </w:r>
      <w:r w:rsidR="007E6CEA">
        <w:rPr>
          <w:sz w:val="24"/>
          <w:szCs w:val="24"/>
        </w:rPr>
        <w:t xml:space="preserve"> Konstantinopel mit seinen großen und prächtigen Kirche</w:t>
      </w:r>
      <w:r w:rsidR="009220D9">
        <w:rPr>
          <w:sz w:val="24"/>
          <w:szCs w:val="24"/>
        </w:rPr>
        <w:t>n</w:t>
      </w:r>
      <w:r w:rsidR="007E6CEA">
        <w:rPr>
          <w:sz w:val="24"/>
          <w:szCs w:val="24"/>
        </w:rPr>
        <w:t xml:space="preserve">, allen voran der </w:t>
      </w:r>
      <w:proofErr w:type="spellStart"/>
      <w:r w:rsidR="007E6CEA">
        <w:rPr>
          <w:sz w:val="24"/>
          <w:szCs w:val="24"/>
        </w:rPr>
        <w:t>Hagia</w:t>
      </w:r>
      <w:proofErr w:type="spellEnd"/>
      <w:r w:rsidR="007E6CEA">
        <w:rPr>
          <w:sz w:val="24"/>
          <w:szCs w:val="24"/>
        </w:rPr>
        <w:t xml:space="preserve"> Sophia, zu einer Art „zweitem Jerusalem“ entwickelt. Viele Reliquien befanden sich mit</w:t>
      </w:r>
      <w:r w:rsidR="007E6CEA">
        <w:rPr>
          <w:sz w:val="24"/>
          <w:szCs w:val="24"/>
        </w:rPr>
        <w:t>t</w:t>
      </w:r>
      <w:r w:rsidR="007E6CEA">
        <w:rPr>
          <w:sz w:val="24"/>
          <w:szCs w:val="24"/>
        </w:rPr>
        <w:t xml:space="preserve">lerweile dort. Die </w:t>
      </w:r>
      <w:r w:rsidR="008F0FA9">
        <w:rPr>
          <w:sz w:val="24"/>
          <w:szCs w:val="24"/>
        </w:rPr>
        <w:t xml:space="preserve">Jerusalemer </w:t>
      </w:r>
      <w:r w:rsidR="007E6CEA">
        <w:rPr>
          <w:sz w:val="24"/>
          <w:szCs w:val="24"/>
        </w:rPr>
        <w:t>Kreuzesreliquie wurde zu di</w:t>
      </w:r>
      <w:r w:rsidR="008F0FA9">
        <w:rPr>
          <w:sz w:val="24"/>
          <w:szCs w:val="24"/>
        </w:rPr>
        <w:t>eser Zeit auch nicht mehr in der Gr</w:t>
      </w:r>
      <w:r w:rsidR="008F0FA9">
        <w:rPr>
          <w:sz w:val="24"/>
          <w:szCs w:val="24"/>
        </w:rPr>
        <w:t>a</w:t>
      </w:r>
      <w:r w:rsidR="008F0FA9">
        <w:rPr>
          <w:sz w:val="24"/>
          <w:szCs w:val="24"/>
        </w:rPr>
        <w:t>beskirche</w:t>
      </w:r>
      <w:r w:rsidR="007E6CEA">
        <w:rPr>
          <w:sz w:val="24"/>
          <w:szCs w:val="24"/>
        </w:rPr>
        <w:t xml:space="preserve"> gezeigt; vermutlich war sie längst verloren. Daher wurden nun </w:t>
      </w:r>
      <w:r w:rsidR="009220D9">
        <w:rPr>
          <w:sz w:val="24"/>
          <w:szCs w:val="24"/>
        </w:rPr>
        <w:t xml:space="preserve">christliche </w:t>
      </w:r>
      <w:r w:rsidR="007E6CEA">
        <w:rPr>
          <w:sz w:val="24"/>
          <w:szCs w:val="24"/>
        </w:rPr>
        <w:t xml:space="preserve">Wallfahrten in das Heilige Land deutlich seltener. </w:t>
      </w:r>
      <w:r w:rsidR="009220D9">
        <w:rPr>
          <w:sz w:val="24"/>
          <w:szCs w:val="24"/>
        </w:rPr>
        <w:t>Sie kamen jedoch nie zum Erliegen. Die Pilger mussten sich nun darauf einstellen, in eine andere Kultur mit anderer Sprache (dem Arabischen) zu reisen, in der sie als „Ungläubige“ galten. Und sie mussten nun zusätzliche Kosten aufwenden. Denn en</w:t>
      </w:r>
      <w:r w:rsidR="009220D9">
        <w:rPr>
          <w:sz w:val="24"/>
          <w:szCs w:val="24"/>
        </w:rPr>
        <w:t>t</w:t>
      </w:r>
      <w:r w:rsidR="009220D9">
        <w:rPr>
          <w:sz w:val="24"/>
          <w:szCs w:val="24"/>
        </w:rPr>
        <w:t>sprechend der muslimischen Kopfsteuer für Christen und Juden mussten die Pilger für das Betr</w:t>
      </w:r>
      <w:r w:rsidR="009220D9">
        <w:rPr>
          <w:sz w:val="24"/>
          <w:szCs w:val="24"/>
        </w:rPr>
        <w:t>e</w:t>
      </w:r>
      <w:r w:rsidR="009220D9">
        <w:rPr>
          <w:sz w:val="24"/>
          <w:szCs w:val="24"/>
        </w:rPr>
        <w:t xml:space="preserve">ten der Städte im Land zahlen. In den Pilgerberichten aus jener Zeit tritt zuweilen die Schilderung der Heiligen Stätten in den Hintergrund zugunsten der Schilderung </w:t>
      </w:r>
      <w:r w:rsidR="00E207A0">
        <w:rPr>
          <w:sz w:val="24"/>
          <w:szCs w:val="24"/>
        </w:rPr>
        <w:t xml:space="preserve">der neuen, für sie </w:t>
      </w:r>
      <w:r w:rsidR="009220D9">
        <w:rPr>
          <w:sz w:val="24"/>
          <w:szCs w:val="24"/>
        </w:rPr>
        <w:t xml:space="preserve">fremden islamischen Kultur und Lebensweise. </w:t>
      </w:r>
    </w:p>
    <w:p w:rsidR="008F0FA9" w:rsidRDefault="008F0FA9" w:rsidP="00DF25E2">
      <w:pPr>
        <w:spacing w:after="120" w:line="240" w:lineRule="auto"/>
        <w:rPr>
          <w:sz w:val="24"/>
          <w:szCs w:val="24"/>
        </w:rPr>
      </w:pPr>
      <w:r>
        <w:rPr>
          <w:sz w:val="24"/>
          <w:szCs w:val="24"/>
        </w:rPr>
        <w:t xml:space="preserve">Mit den Kreuzzügen veränderten sich die Verhältnisse grundlegend. In seiner Rede zum Aufruf für den ersten Kreuzzug benennt Papst Urban II auf dem Konzil von </w:t>
      </w:r>
      <w:proofErr w:type="spellStart"/>
      <w:r>
        <w:rPr>
          <w:sz w:val="24"/>
          <w:szCs w:val="24"/>
        </w:rPr>
        <w:t>Clermont</w:t>
      </w:r>
      <w:proofErr w:type="spellEnd"/>
      <w:r>
        <w:rPr>
          <w:sz w:val="24"/>
          <w:szCs w:val="24"/>
        </w:rPr>
        <w:t xml:space="preserve"> 1095 ein Motiv, das nicht nur für die Kreuzritter auf ihrem bewaffneten Feld</w:t>
      </w:r>
      <w:r w:rsidR="00E207A0">
        <w:rPr>
          <w:sz w:val="24"/>
          <w:szCs w:val="24"/>
        </w:rPr>
        <w:t>z</w:t>
      </w:r>
      <w:r>
        <w:rPr>
          <w:sz w:val="24"/>
          <w:szCs w:val="24"/>
        </w:rPr>
        <w:t xml:space="preserve">ug, sondern im weiteren Mittelalter auch für viele Pilger maßgeblich die Reise nach Jerusalem bestimmte: den Ablass. </w:t>
      </w:r>
      <w:r w:rsidR="00E207A0">
        <w:rPr>
          <w:sz w:val="24"/>
          <w:szCs w:val="24"/>
        </w:rPr>
        <w:t>„</w:t>
      </w:r>
      <w:r w:rsidR="00E207A0" w:rsidRPr="00E207A0">
        <w:rPr>
          <w:i/>
          <w:sz w:val="24"/>
          <w:szCs w:val="24"/>
        </w:rPr>
        <w:t>Jedem, der allein aus Frömmigkeit, nicht zum Erwerb von Ehre oder Geld, zur Befreiung der Kirche Gottes nach Jerusalem zieht, soll diese Reise als vollkommene Bußleistung angerechnet werden</w:t>
      </w:r>
      <w:r w:rsidR="00E207A0">
        <w:rPr>
          <w:sz w:val="24"/>
          <w:szCs w:val="24"/>
        </w:rPr>
        <w:t xml:space="preserve">.“ (zitiert nach </w:t>
      </w:r>
      <w:proofErr w:type="spellStart"/>
      <w:r w:rsidR="00E207A0">
        <w:rPr>
          <w:sz w:val="24"/>
          <w:szCs w:val="24"/>
        </w:rPr>
        <w:t>S.Penth</w:t>
      </w:r>
      <w:proofErr w:type="spellEnd"/>
      <w:r w:rsidR="00E207A0">
        <w:rPr>
          <w:sz w:val="24"/>
          <w:szCs w:val="24"/>
        </w:rPr>
        <w:t>, a.a.O. S. 92). Die Kreuzritter werden sozusagen Pilgern gleichgestellt, und sie ve</w:t>
      </w:r>
      <w:r w:rsidR="00E207A0">
        <w:rPr>
          <w:sz w:val="24"/>
          <w:szCs w:val="24"/>
        </w:rPr>
        <w:t>r</w:t>
      </w:r>
      <w:r w:rsidR="00E207A0">
        <w:rPr>
          <w:sz w:val="24"/>
          <w:szCs w:val="24"/>
        </w:rPr>
        <w:t>standen sich auch so. In den Quellen jener Zeit ist stets nur von „Wallfahrt“, „Reise nach Jerus</w:t>
      </w:r>
      <w:r w:rsidR="00E207A0">
        <w:rPr>
          <w:sz w:val="24"/>
          <w:szCs w:val="24"/>
        </w:rPr>
        <w:t>a</w:t>
      </w:r>
      <w:r w:rsidR="00E207A0">
        <w:rPr>
          <w:sz w:val="24"/>
          <w:szCs w:val="24"/>
        </w:rPr>
        <w:t>lem“ oder „Reise in das Heilige Land“ die Rede. Der Begriff „Kreuzzug“ entstand erst im 17. Jah</w:t>
      </w:r>
      <w:r w:rsidR="00E207A0">
        <w:rPr>
          <w:sz w:val="24"/>
          <w:szCs w:val="24"/>
        </w:rPr>
        <w:t>r</w:t>
      </w:r>
      <w:r w:rsidR="00E207A0">
        <w:rPr>
          <w:sz w:val="24"/>
          <w:szCs w:val="24"/>
        </w:rPr>
        <w:t xml:space="preserve">hundert. </w:t>
      </w:r>
    </w:p>
    <w:p w:rsidR="005A5E33" w:rsidRDefault="00E207A0" w:rsidP="00DF25E2">
      <w:pPr>
        <w:spacing w:after="120" w:line="240" w:lineRule="auto"/>
        <w:rPr>
          <w:sz w:val="24"/>
          <w:szCs w:val="24"/>
        </w:rPr>
      </w:pPr>
      <w:r>
        <w:rPr>
          <w:sz w:val="24"/>
          <w:szCs w:val="24"/>
        </w:rPr>
        <w:t>Die Epoche der Kreuzfahrer vom Ende des 11. bis zum Ende des 13. Jahrhunderts bedeutete ke</w:t>
      </w:r>
      <w:r>
        <w:rPr>
          <w:sz w:val="24"/>
          <w:szCs w:val="24"/>
        </w:rPr>
        <w:t>i</w:t>
      </w:r>
      <w:r>
        <w:rPr>
          <w:sz w:val="24"/>
          <w:szCs w:val="24"/>
        </w:rPr>
        <w:t>neswegs, dass für Reisende nach Jerusalem die Verhältnisse</w:t>
      </w:r>
      <w:r w:rsidR="008906E2">
        <w:rPr>
          <w:sz w:val="24"/>
          <w:szCs w:val="24"/>
        </w:rPr>
        <w:t xml:space="preserve"> in dieser Zeit</w:t>
      </w:r>
      <w:r>
        <w:rPr>
          <w:sz w:val="24"/>
          <w:szCs w:val="24"/>
        </w:rPr>
        <w:t xml:space="preserve"> ideal waren. Denn pol</w:t>
      </w:r>
      <w:r>
        <w:rPr>
          <w:sz w:val="24"/>
          <w:szCs w:val="24"/>
        </w:rPr>
        <w:t>i</w:t>
      </w:r>
      <w:r>
        <w:rPr>
          <w:sz w:val="24"/>
          <w:szCs w:val="24"/>
        </w:rPr>
        <w:t xml:space="preserve">tisch war die Lage in der südlichen Levante keineswegs stabil, und es drohten den nun wieder zunehmenden </w:t>
      </w:r>
      <w:r w:rsidR="005A5E33">
        <w:rPr>
          <w:sz w:val="24"/>
          <w:szCs w:val="24"/>
        </w:rPr>
        <w:t>Pilge</w:t>
      </w:r>
      <w:r w:rsidR="00AE0B06">
        <w:rPr>
          <w:sz w:val="24"/>
          <w:szCs w:val="24"/>
        </w:rPr>
        <w:t>rn vor allem in der Zeit des ersten Kreuzzuges</w:t>
      </w:r>
      <w:r w:rsidR="005A5E33">
        <w:rPr>
          <w:sz w:val="24"/>
          <w:szCs w:val="24"/>
        </w:rPr>
        <w:t xml:space="preserve"> auch Überfälle von ihnen nicht gewogenen Einheimischen, wie z.B. der angelsächsische Mönch </w:t>
      </w:r>
      <w:proofErr w:type="spellStart"/>
      <w:r w:rsidR="005A5E33">
        <w:rPr>
          <w:sz w:val="24"/>
          <w:szCs w:val="24"/>
        </w:rPr>
        <w:t>Saewulf</w:t>
      </w:r>
      <w:proofErr w:type="spellEnd"/>
      <w:r w:rsidR="005A5E33">
        <w:rPr>
          <w:sz w:val="24"/>
          <w:szCs w:val="24"/>
        </w:rPr>
        <w:t xml:space="preserve"> berichtet, der 1102 das Heilige Land bereiste. </w:t>
      </w:r>
    </w:p>
    <w:p w:rsidR="00E207A0" w:rsidRDefault="005A5E33" w:rsidP="00DF25E2">
      <w:pPr>
        <w:spacing w:after="120" w:line="240" w:lineRule="auto"/>
        <w:rPr>
          <w:sz w:val="24"/>
          <w:szCs w:val="24"/>
        </w:rPr>
      </w:pPr>
      <w:r>
        <w:rPr>
          <w:sz w:val="24"/>
          <w:szCs w:val="24"/>
        </w:rPr>
        <w:t xml:space="preserve">Nach dem Fall </w:t>
      </w:r>
      <w:proofErr w:type="spellStart"/>
      <w:r>
        <w:rPr>
          <w:sz w:val="24"/>
          <w:szCs w:val="24"/>
        </w:rPr>
        <w:t>Akkos</w:t>
      </w:r>
      <w:proofErr w:type="spellEnd"/>
      <w:r>
        <w:rPr>
          <w:sz w:val="24"/>
          <w:szCs w:val="24"/>
        </w:rPr>
        <w:t xml:space="preserve"> </w:t>
      </w:r>
      <w:r w:rsidR="00AE0B06">
        <w:rPr>
          <w:sz w:val="24"/>
          <w:szCs w:val="24"/>
        </w:rPr>
        <w:t>1</w:t>
      </w:r>
      <w:r>
        <w:rPr>
          <w:sz w:val="24"/>
          <w:szCs w:val="24"/>
        </w:rPr>
        <w:t>291 und dem damit besiegelten Ende des christlichen Königreiches Jerus</w:t>
      </w:r>
      <w:r>
        <w:rPr>
          <w:sz w:val="24"/>
          <w:szCs w:val="24"/>
        </w:rPr>
        <w:t>a</w:t>
      </w:r>
      <w:r>
        <w:rPr>
          <w:sz w:val="24"/>
          <w:szCs w:val="24"/>
        </w:rPr>
        <w:t xml:space="preserve">lem  </w:t>
      </w:r>
      <w:r w:rsidR="00AE0B06">
        <w:rPr>
          <w:sz w:val="24"/>
          <w:szCs w:val="24"/>
        </w:rPr>
        <w:t xml:space="preserve">verschlechterte sich die Situation für christliche Reisende in Palästina keineswegs. </w:t>
      </w:r>
      <w:r w:rsidR="00493ED8">
        <w:rPr>
          <w:sz w:val="24"/>
          <w:szCs w:val="24"/>
        </w:rPr>
        <w:t>Denn</w:t>
      </w:r>
      <w:r w:rsidR="00BD1406">
        <w:rPr>
          <w:sz w:val="24"/>
          <w:szCs w:val="24"/>
        </w:rPr>
        <w:t xml:space="preserve"> </w:t>
      </w:r>
      <w:r w:rsidR="00493ED8">
        <w:rPr>
          <w:sz w:val="24"/>
          <w:szCs w:val="24"/>
        </w:rPr>
        <w:t xml:space="preserve">die nun herrschenden </w:t>
      </w:r>
      <w:proofErr w:type="spellStart"/>
      <w:r w:rsidR="00493ED8">
        <w:rPr>
          <w:sz w:val="24"/>
          <w:szCs w:val="24"/>
        </w:rPr>
        <w:t>Mamluken</w:t>
      </w:r>
      <w:proofErr w:type="spellEnd"/>
      <w:r w:rsidR="00493ED8">
        <w:rPr>
          <w:sz w:val="24"/>
          <w:szCs w:val="24"/>
        </w:rPr>
        <w:t xml:space="preserve"> kontrollierten das Land und sorgten für eine hinreichende Or</w:t>
      </w:r>
      <w:r w:rsidR="00493ED8">
        <w:rPr>
          <w:sz w:val="24"/>
          <w:szCs w:val="24"/>
        </w:rPr>
        <w:t>d</w:t>
      </w:r>
      <w:r w:rsidR="00493ED8">
        <w:rPr>
          <w:sz w:val="24"/>
          <w:szCs w:val="24"/>
        </w:rPr>
        <w:t>nung, die auch Reisenden die nötige Sicherheit gab. Zudem konnten die muslimischen Lande</w:t>
      </w:r>
      <w:r w:rsidR="00493ED8">
        <w:rPr>
          <w:sz w:val="24"/>
          <w:szCs w:val="24"/>
        </w:rPr>
        <w:t>s</w:t>
      </w:r>
      <w:r w:rsidR="00493ED8">
        <w:rPr>
          <w:sz w:val="24"/>
          <w:szCs w:val="24"/>
        </w:rPr>
        <w:t xml:space="preserve">herren von dem christlichen Pilgerwesen materiell profitieren. </w:t>
      </w:r>
      <w:r w:rsidR="00632B50">
        <w:rPr>
          <w:sz w:val="24"/>
          <w:szCs w:val="24"/>
        </w:rPr>
        <w:t xml:space="preserve">Als König Robert von Neapel 1333 die Kirche auf dem Zion kaufen und den Franziskanern schenken wollte, gestattete der Sultan den Franziskanern, sich auf Dauer im Heiligen Land niederzulassen. In der </w:t>
      </w:r>
      <w:proofErr w:type="spellStart"/>
      <w:r w:rsidR="00632B50">
        <w:rPr>
          <w:sz w:val="24"/>
          <w:szCs w:val="24"/>
        </w:rPr>
        <w:t>Custodia</w:t>
      </w:r>
      <w:proofErr w:type="spellEnd"/>
      <w:r w:rsidR="00632B50">
        <w:rPr>
          <w:sz w:val="24"/>
          <w:szCs w:val="24"/>
        </w:rPr>
        <w:t xml:space="preserve"> </w:t>
      </w:r>
      <w:proofErr w:type="spellStart"/>
      <w:r w:rsidR="00632B50">
        <w:rPr>
          <w:sz w:val="24"/>
          <w:szCs w:val="24"/>
        </w:rPr>
        <w:t>Terrae</w:t>
      </w:r>
      <w:proofErr w:type="spellEnd"/>
      <w:r w:rsidR="00632B50">
        <w:rPr>
          <w:sz w:val="24"/>
          <w:szCs w:val="24"/>
        </w:rPr>
        <w:t xml:space="preserve"> </w:t>
      </w:r>
      <w:proofErr w:type="spellStart"/>
      <w:r w:rsidR="00632B50">
        <w:rPr>
          <w:sz w:val="24"/>
          <w:szCs w:val="24"/>
        </w:rPr>
        <w:t>Sanctae</w:t>
      </w:r>
      <w:proofErr w:type="spellEnd"/>
      <w:r w:rsidR="00632B50">
        <w:rPr>
          <w:sz w:val="24"/>
          <w:szCs w:val="24"/>
        </w:rPr>
        <w:t xml:space="preserve"> der östlichen Ordensprovinz der Franziskaner hatten diese nun das Recht für Gotte</w:t>
      </w:r>
      <w:r w:rsidR="00632B50">
        <w:rPr>
          <w:sz w:val="24"/>
          <w:szCs w:val="24"/>
        </w:rPr>
        <w:t>s</w:t>
      </w:r>
      <w:r w:rsidR="00632B50">
        <w:rPr>
          <w:sz w:val="24"/>
          <w:szCs w:val="24"/>
        </w:rPr>
        <w:t>dienst und Verwaltung an allen wichtigen Wallfahrtsstätten (das sie sich in Jerusalem und Bet</w:t>
      </w:r>
      <w:r w:rsidR="00632B50">
        <w:rPr>
          <w:sz w:val="24"/>
          <w:szCs w:val="24"/>
        </w:rPr>
        <w:t>h</w:t>
      </w:r>
      <w:r w:rsidR="00632B50">
        <w:rPr>
          <w:sz w:val="24"/>
          <w:szCs w:val="24"/>
        </w:rPr>
        <w:t xml:space="preserve">lehem </w:t>
      </w:r>
      <w:r w:rsidR="00CA1E49">
        <w:rPr>
          <w:sz w:val="24"/>
          <w:szCs w:val="24"/>
        </w:rPr>
        <w:t xml:space="preserve">freilich </w:t>
      </w:r>
      <w:r w:rsidR="00632B50">
        <w:rPr>
          <w:sz w:val="24"/>
          <w:szCs w:val="24"/>
        </w:rPr>
        <w:t xml:space="preserve">mit den Orthodoxen teilen mussten) und kümmerten sich um die Betreuung der Pilger. </w:t>
      </w:r>
      <w:r w:rsidR="00CA1E49">
        <w:rPr>
          <w:sz w:val="24"/>
          <w:szCs w:val="24"/>
        </w:rPr>
        <w:t>Bis heute ist die franziskanische Präsenz im Heiligen Land für katholische Pilger von B</w:t>
      </w:r>
      <w:r w:rsidR="00CA1E49">
        <w:rPr>
          <w:sz w:val="24"/>
          <w:szCs w:val="24"/>
        </w:rPr>
        <w:t>e</w:t>
      </w:r>
      <w:r w:rsidR="00CA1E49">
        <w:rPr>
          <w:sz w:val="24"/>
          <w:szCs w:val="24"/>
        </w:rPr>
        <w:t xml:space="preserve">deutung. </w:t>
      </w:r>
    </w:p>
    <w:p w:rsidR="00B51ED6" w:rsidRDefault="00493ED8" w:rsidP="00DF25E2">
      <w:pPr>
        <w:spacing w:after="120" w:line="240" w:lineRule="auto"/>
        <w:rPr>
          <w:sz w:val="24"/>
          <w:szCs w:val="24"/>
        </w:rPr>
      </w:pPr>
      <w:r>
        <w:rPr>
          <w:sz w:val="24"/>
          <w:szCs w:val="24"/>
        </w:rPr>
        <w:t>In Euro</w:t>
      </w:r>
      <w:r w:rsidR="00CA1E49">
        <w:rPr>
          <w:sz w:val="24"/>
          <w:szCs w:val="24"/>
        </w:rPr>
        <w:t>pa entwickelten seit Anfang des 15. Jh.</w:t>
      </w:r>
      <w:r>
        <w:rPr>
          <w:sz w:val="24"/>
          <w:szCs w:val="24"/>
        </w:rPr>
        <w:t xml:space="preserve"> Kaufleute und Reeder in Venezien  geradezu ein </w:t>
      </w:r>
      <w:r w:rsidR="00824104">
        <w:rPr>
          <w:sz w:val="24"/>
          <w:szCs w:val="24"/>
        </w:rPr>
        <w:t xml:space="preserve">lukratives </w:t>
      </w:r>
      <w:r>
        <w:rPr>
          <w:sz w:val="24"/>
          <w:szCs w:val="24"/>
        </w:rPr>
        <w:t xml:space="preserve">Geschäftsmodell, das auf dem Wallfahrtswesen beruhte. Da der Landweg anders als in früheren Jahrhunderten nicht mehr zur Verfügung stand, bildeten nun Schiffe das einzige infrage kommende Verkehrsmittel zum Besuch des Landes der Bibel. </w:t>
      </w:r>
      <w:r w:rsidR="00CE7CED">
        <w:rPr>
          <w:sz w:val="24"/>
          <w:szCs w:val="24"/>
        </w:rPr>
        <w:t xml:space="preserve">Den Pilgern wurde nicht nur die Überfahrt von Venedig nach </w:t>
      </w:r>
      <w:proofErr w:type="spellStart"/>
      <w:r w:rsidR="00CE7CED">
        <w:rPr>
          <w:sz w:val="24"/>
          <w:szCs w:val="24"/>
        </w:rPr>
        <w:t>Jaffa</w:t>
      </w:r>
      <w:proofErr w:type="spellEnd"/>
      <w:r w:rsidR="00CE7CED">
        <w:rPr>
          <w:sz w:val="24"/>
          <w:szCs w:val="24"/>
        </w:rPr>
        <w:t xml:space="preserve">, sondern auch die Übernahme von Zöllen und Wegegebühren, </w:t>
      </w:r>
      <w:r w:rsidR="00CE7CED">
        <w:rPr>
          <w:sz w:val="24"/>
          <w:szCs w:val="24"/>
        </w:rPr>
        <w:lastRenderedPageBreak/>
        <w:t>der Transport auf Eseln nach Jerusalem und den anderen heiligen Stätten sowie anfallende Trinkgelder, Bereitstellung eines Dolmetschers, eines lande</w:t>
      </w:r>
      <w:r w:rsidR="00B51ED6">
        <w:rPr>
          <w:sz w:val="24"/>
          <w:szCs w:val="24"/>
        </w:rPr>
        <w:t>s</w:t>
      </w:r>
      <w:r w:rsidR="00CE7CED">
        <w:rPr>
          <w:sz w:val="24"/>
          <w:szCs w:val="24"/>
        </w:rPr>
        <w:t>kundigen Führers sowie eine b</w:t>
      </w:r>
      <w:r w:rsidR="00CE7CED">
        <w:rPr>
          <w:sz w:val="24"/>
          <w:szCs w:val="24"/>
        </w:rPr>
        <w:t>e</w:t>
      </w:r>
      <w:r w:rsidR="00CE7CED">
        <w:rPr>
          <w:sz w:val="24"/>
          <w:szCs w:val="24"/>
        </w:rPr>
        <w:t>waffnete Eskorte sozusagen als Pauschpaket angeboten. Die Entsprechung zu den einschlägigen Angeboten heutiger kirchlich orientierter Reiseveranstalter ist offenkundig.</w:t>
      </w:r>
      <w:r w:rsidR="00B51ED6">
        <w:rPr>
          <w:sz w:val="24"/>
          <w:szCs w:val="24"/>
        </w:rPr>
        <w:t xml:space="preserve"> Seit dem 15. Jah</w:t>
      </w:r>
      <w:r w:rsidR="00B51ED6">
        <w:rPr>
          <w:sz w:val="24"/>
          <w:szCs w:val="24"/>
        </w:rPr>
        <w:t>r</w:t>
      </w:r>
      <w:r w:rsidR="00B51ED6">
        <w:rPr>
          <w:sz w:val="24"/>
          <w:szCs w:val="24"/>
        </w:rPr>
        <w:t>hundert setzten Venedig und Genua mit Genehmigung des Sultans sogar eigene Konsuln in Jer</w:t>
      </w:r>
      <w:r w:rsidR="00B51ED6">
        <w:rPr>
          <w:sz w:val="24"/>
          <w:szCs w:val="24"/>
        </w:rPr>
        <w:t>u</w:t>
      </w:r>
      <w:r w:rsidR="00B51ED6">
        <w:rPr>
          <w:sz w:val="24"/>
          <w:szCs w:val="24"/>
        </w:rPr>
        <w:t>salem ein, die für den Schutz von Pilgern und Kaufleuten zuständig waren (</w:t>
      </w:r>
      <w:proofErr w:type="spellStart"/>
      <w:r w:rsidR="00B51ED6">
        <w:rPr>
          <w:sz w:val="24"/>
          <w:szCs w:val="24"/>
        </w:rPr>
        <w:t>S.Penth</w:t>
      </w:r>
      <w:proofErr w:type="spellEnd"/>
      <w:r w:rsidR="00B51ED6">
        <w:rPr>
          <w:sz w:val="24"/>
          <w:szCs w:val="24"/>
        </w:rPr>
        <w:t xml:space="preserve">, a.a.O. S. 110). </w:t>
      </w:r>
    </w:p>
    <w:p w:rsidR="00B45D27" w:rsidRDefault="00B51ED6" w:rsidP="00DF25E2">
      <w:pPr>
        <w:spacing w:after="120" w:line="240" w:lineRule="auto"/>
        <w:rPr>
          <w:sz w:val="24"/>
          <w:szCs w:val="24"/>
        </w:rPr>
      </w:pPr>
      <w:r>
        <w:rPr>
          <w:sz w:val="24"/>
          <w:szCs w:val="24"/>
        </w:rPr>
        <w:t>Die Schaffung dieser touristischen Infrastruktur führte seit dem 15. Jh. zu einer Zunahme der Pilgerreisen in das Heilige Land, wie eine Fülle von Pilgerberichten belegen</w:t>
      </w:r>
      <w:r w:rsidR="00B45D27">
        <w:rPr>
          <w:sz w:val="24"/>
          <w:szCs w:val="24"/>
        </w:rPr>
        <w:t>; allein für den deutschsprachigen Raum sind aus der Zeit zwischen 1450 und 1527 ca. 70 Reiseberichte erha</w:t>
      </w:r>
      <w:r w:rsidR="00B45D27">
        <w:rPr>
          <w:sz w:val="24"/>
          <w:szCs w:val="24"/>
        </w:rPr>
        <w:t>l</w:t>
      </w:r>
      <w:r w:rsidR="00B45D27">
        <w:rPr>
          <w:sz w:val="24"/>
          <w:szCs w:val="24"/>
        </w:rPr>
        <w:t>ten</w:t>
      </w:r>
      <w:r>
        <w:rPr>
          <w:sz w:val="24"/>
          <w:szCs w:val="24"/>
        </w:rPr>
        <w:t xml:space="preserve">. </w:t>
      </w:r>
      <w:r w:rsidR="00E634A0">
        <w:rPr>
          <w:sz w:val="24"/>
          <w:szCs w:val="24"/>
        </w:rPr>
        <w:t>Die Wallfahrten nach Jerusalem wurden zu einem beliebten Ausdruck der Frömmigkeit, w</w:t>
      </w:r>
      <w:r w:rsidR="00E634A0">
        <w:rPr>
          <w:sz w:val="24"/>
          <w:szCs w:val="24"/>
        </w:rPr>
        <w:t>o</w:t>
      </w:r>
      <w:r w:rsidR="00BD523D">
        <w:rPr>
          <w:sz w:val="24"/>
          <w:szCs w:val="24"/>
        </w:rPr>
        <w:t>bei nicht allein</w:t>
      </w:r>
      <w:r w:rsidR="00E634A0">
        <w:rPr>
          <w:sz w:val="24"/>
          <w:szCs w:val="24"/>
        </w:rPr>
        <w:t xml:space="preserve"> religiöse Motive</w:t>
      </w:r>
      <w:r w:rsidR="00BD523D">
        <w:rPr>
          <w:sz w:val="24"/>
          <w:szCs w:val="24"/>
        </w:rPr>
        <w:t xml:space="preserve"> (Ablass)</w:t>
      </w:r>
      <w:r w:rsidR="00E634A0">
        <w:rPr>
          <w:sz w:val="24"/>
          <w:szCs w:val="24"/>
        </w:rPr>
        <w:t xml:space="preserve"> eine Rolle spielten. Eine Reise in das Heilige Land galt als prestigeträchtig, weil sie teuer und abenteuerlich war, lag doch der Pilgerort außerhalb des christlichen Herrschaftsbereiches. </w:t>
      </w:r>
      <w:r w:rsidR="00B45D27">
        <w:rPr>
          <w:sz w:val="24"/>
          <w:szCs w:val="24"/>
        </w:rPr>
        <w:t xml:space="preserve">Letzteres weckte bei vielen Reisenden wohl eine besondere Reise- und Abenteuerlust. </w:t>
      </w:r>
      <w:r w:rsidR="00A73934">
        <w:rPr>
          <w:sz w:val="24"/>
          <w:szCs w:val="24"/>
        </w:rPr>
        <w:t>Wer wagemutig war und es sich leisten konnte, besuchte auch Ägy</w:t>
      </w:r>
      <w:r w:rsidR="00A73934">
        <w:rPr>
          <w:sz w:val="24"/>
          <w:szCs w:val="24"/>
        </w:rPr>
        <w:t>p</w:t>
      </w:r>
      <w:r w:rsidR="00A73934">
        <w:rPr>
          <w:sz w:val="24"/>
          <w:szCs w:val="24"/>
        </w:rPr>
        <w:t xml:space="preserve">ten und den Sinai. </w:t>
      </w:r>
      <w:r w:rsidR="00111D4A">
        <w:rPr>
          <w:sz w:val="24"/>
          <w:szCs w:val="24"/>
        </w:rPr>
        <w:t>Reisen in das Land der Bibel waren im ausgehenden Mittelalter nicht nur Wal</w:t>
      </w:r>
      <w:r w:rsidR="00111D4A">
        <w:rPr>
          <w:sz w:val="24"/>
          <w:szCs w:val="24"/>
        </w:rPr>
        <w:t>l</w:t>
      </w:r>
      <w:r w:rsidR="00111D4A">
        <w:rPr>
          <w:sz w:val="24"/>
          <w:szCs w:val="24"/>
        </w:rPr>
        <w:t xml:space="preserve">fahrten, sondern zugleich auch eine Form des Kulturtourismus. </w:t>
      </w:r>
    </w:p>
    <w:p w:rsidR="00922AE4" w:rsidRDefault="00B45D27" w:rsidP="00922AE4">
      <w:pPr>
        <w:spacing w:after="120" w:line="240" w:lineRule="auto"/>
        <w:rPr>
          <w:sz w:val="24"/>
          <w:szCs w:val="24"/>
        </w:rPr>
      </w:pPr>
      <w:r>
        <w:rPr>
          <w:sz w:val="24"/>
          <w:szCs w:val="24"/>
        </w:rPr>
        <w:t xml:space="preserve">Gereist sind im späten 15. Jh. </w:t>
      </w:r>
      <w:r w:rsidR="00346461">
        <w:rPr>
          <w:sz w:val="24"/>
          <w:szCs w:val="24"/>
        </w:rPr>
        <w:t>v</w:t>
      </w:r>
      <w:r>
        <w:rPr>
          <w:sz w:val="24"/>
          <w:szCs w:val="24"/>
        </w:rPr>
        <w:t>iele verschiedene Menschen aus Europa: Angehörige des hohen und des niederen Adels, Geistliche, Mönche und wohlhabende Bürger. Der bekannteste Reiseb</w:t>
      </w:r>
      <w:r>
        <w:rPr>
          <w:sz w:val="24"/>
          <w:szCs w:val="24"/>
        </w:rPr>
        <w:t>e</w:t>
      </w:r>
      <w:r>
        <w:rPr>
          <w:sz w:val="24"/>
          <w:szCs w:val="24"/>
        </w:rPr>
        <w:t xml:space="preserve">richt aus jener Zeit ist wohl der von Konrad </w:t>
      </w:r>
      <w:proofErr w:type="spellStart"/>
      <w:r>
        <w:rPr>
          <w:sz w:val="24"/>
          <w:szCs w:val="24"/>
        </w:rPr>
        <w:t>Grünemberg</w:t>
      </w:r>
      <w:proofErr w:type="spellEnd"/>
      <w:r>
        <w:rPr>
          <w:sz w:val="24"/>
          <w:szCs w:val="24"/>
        </w:rPr>
        <w:t>, der im Jahr 1486 das Land bereiste</w:t>
      </w:r>
      <w:r w:rsidR="00BD523D">
        <w:rPr>
          <w:sz w:val="24"/>
          <w:szCs w:val="24"/>
        </w:rPr>
        <w:t xml:space="preserve"> und durch 48 eingefügte kolorierte Federzeichnungen populär geworden ist</w:t>
      </w:r>
      <w:r>
        <w:rPr>
          <w:sz w:val="24"/>
          <w:szCs w:val="24"/>
        </w:rPr>
        <w:t xml:space="preserve">. </w:t>
      </w:r>
      <w:proofErr w:type="spellStart"/>
      <w:r>
        <w:rPr>
          <w:sz w:val="24"/>
          <w:szCs w:val="24"/>
        </w:rPr>
        <w:t>Grünemberg</w:t>
      </w:r>
      <w:proofErr w:type="spellEnd"/>
      <w:r>
        <w:rPr>
          <w:sz w:val="24"/>
          <w:szCs w:val="24"/>
        </w:rPr>
        <w:t xml:space="preserve"> war ein sozialer Aufsteiger in der Konstanzer Stadtgesellschaft, der aus der Zunft in das Patriziat der Stadt aufstieg und 1485 den Ritterschlag erhielt. </w:t>
      </w:r>
      <w:r w:rsidR="00BD523D">
        <w:rPr>
          <w:sz w:val="24"/>
          <w:szCs w:val="24"/>
        </w:rPr>
        <w:t>Die Wallfahrt zum Heiligen Grab nach Jerusalem ein Jahr später sowie die Abfassung seines Reiseberichtes sollte</w:t>
      </w:r>
      <w:r w:rsidR="00346461">
        <w:rPr>
          <w:sz w:val="24"/>
          <w:szCs w:val="24"/>
        </w:rPr>
        <w:t>n</w:t>
      </w:r>
      <w:r w:rsidR="00BD523D">
        <w:rPr>
          <w:sz w:val="24"/>
          <w:szCs w:val="24"/>
        </w:rPr>
        <w:t xml:space="preserve"> wohl auch als eine Art Bestätigung seines neuen Status als Patrizier der Stadt Konstanz dienen.  </w:t>
      </w:r>
      <w:r w:rsidR="00346461">
        <w:rPr>
          <w:sz w:val="24"/>
          <w:szCs w:val="24"/>
        </w:rPr>
        <w:t xml:space="preserve">In seinem Bericht hat Konrad </w:t>
      </w:r>
      <w:proofErr w:type="spellStart"/>
      <w:r w:rsidR="00346461">
        <w:rPr>
          <w:sz w:val="24"/>
          <w:szCs w:val="24"/>
        </w:rPr>
        <w:t>Grü</w:t>
      </w:r>
      <w:r w:rsidR="00346461">
        <w:rPr>
          <w:sz w:val="24"/>
          <w:szCs w:val="24"/>
        </w:rPr>
        <w:t>n</w:t>
      </w:r>
      <w:r w:rsidR="00346461">
        <w:rPr>
          <w:sz w:val="24"/>
          <w:szCs w:val="24"/>
        </w:rPr>
        <w:t>emberg</w:t>
      </w:r>
      <w:proofErr w:type="spellEnd"/>
      <w:r w:rsidR="00346461">
        <w:rPr>
          <w:sz w:val="24"/>
          <w:szCs w:val="24"/>
        </w:rPr>
        <w:t xml:space="preserve"> vermutlich auf andere Reiseberichte, vor allem die </w:t>
      </w:r>
      <w:proofErr w:type="spellStart"/>
      <w:r w:rsidR="00346461">
        <w:rPr>
          <w:sz w:val="24"/>
          <w:szCs w:val="24"/>
        </w:rPr>
        <w:t>Peregrinatio</w:t>
      </w:r>
      <w:proofErr w:type="spellEnd"/>
      <w:r w:rsidR="00346461">
        <w:rPr>
          <w:sz w:val="24"/>
          <w:szCs w:val="24"/>
        </w:rPr>
        <w:t xml:space="preserve"> Bernhards von </w:t>
      </w:r>
      <w:proofErr w:type="spellStart"/>
      <w:r w:rsidR="00346461">
        <w:rPr>
          <w:sz w:val="24"/>
          <w:szCs w:val="24"/>
        </w:rPr>
        <w:t>Breyde</w:t>
      </w:r>
      <w:r w:rsidR="00346461">
        <w:rPr>
          <w:sz w:val="24"/>
          <w:szCs w:val="24"/>
        </w:rPr>
        <w:t>n</w:t>
      </w:r>
      <w:r w:rsidR="00346461">
        <w:rPr>
          <w:sz w:val="24"/>
          <w:szCs w:val="24"/>
        </w:rPr>
        <w:t>bach</w:t>
      </w:r>
      <w:proofErr w:type="spellEnd"/>
      <w:r w:rsidR="00346461">
        <w:rPr>
          <w:sz w:val="24"/>
          <w:szCs w:val="24"/>
        </w:rPr>
        <w:t xml:space="preserve">, der 1483 das Land bereiste und deren deutsche Ausgabe 1486 erschien, zurückgegriffen. </w:t>
      </w:r>
      <w:r w:rsidR="00922AE4" w:rsidRPr="00922AE4">
        <w:rPr>
          <w:sz w:val="24"/>
          <w:szCs w:val="24"/>
        </w:rPr>
        <w:t xml:space="preserve">Chronologisch und geographisch verfolgt er den Reiseverlauf, wobei </w:t>
      </w:r>
      <w:r w:rsidR="00AD3A3E">
        <w:rPr>
          <w:sz w:val="24"/>
          <w:szCs w:val="24"/>
        </w:rPr>
        <w:t>nur wenig über die Anreise</w:t>
      </w:r>
      <w:r w:rsidR="00922AE4" w:rsidRPr="00922AE4">
        <w:rPr>
          <w:sz w:val="24"/>
          <w:szCs w:val="24"/>
        </w:rPr>
        <w:t xml:space="preserve"> </w:t>
      </w:r>
      <w:r w:rsidR="00AD3A3E">
        <w:rPr>
          <w:sz w:val="24"/>
          <w:szCs w:val="24"/>
        </w:rPr>
        <w:t>nach Venedig geschrieben wird. D</w:t>
      </w:r>
      <w:r w:rsidR="00922AE4" w:rsidRPr="00922AE4">
        <w:rPr>
          <w:sz w:val="24"/>
          <w:szCs w:val="24"/>
        </w:rPr>
        <w:t>er ausführlichere Bericht beginnt erst mit dem Reisevorbere</w:t>
      </w:r>
      <w:r w:rsidR="00922AE4" w:rsidRPr="00922AE4">
        <w:rPr>
          <w:sz w:val="24"/>
          <w:szCs w:val="24"/>
        </w:rPr>
        <w:t>i</w:t>
      </w:r>
      <w:r w:rsidR="00922AE4" w:rsidRPr="00922AE4">
        <w:rPr>
          <w:sz w:val="24"/>
          <w:szCs w:val="24"/>
        </w:rPr>
        <w:t>tungen in der Lagunenstadt und der Beschreibung ihrer Reliquien und Kirchen. Es folgt die Se</w:t>
      </w:r>
      <w:r w:rsidR="00922AE4" w:rsidRPr="00922AE4">
        <w:rPr>
          <w:sz w:val="24"/>
          <w:szCs w:val="24"/>
        </w:rPr>
        <w:t>e</w:t>
      </w:r>
      <w:r w:rsidR="00922AE4" w:rsidRPr="00922AE4">
        <w:rPr>
          <w:sz w:val="24"/>
          <w:szCs w:val="24"/>
        </w:rPr>
        <w:t xml:space="preserve">reise nach </w:t>
      </w:r>
      <w:proofErr w:type="spellStart"/>
      <w:r w:rsidR="00922AE4" w:rsidRPr="00922AE4">
        <w:rPr>
          <w:sz w:val="24"/>
          <w:szCs w:val="24"/>
        </w:rPr>
        <w:t>Jaffa</w:t>
      </w:r>
      <w:proofErr w:type="spellEnd"/>
      <w:r w:rsidR="00922AE4" w:rsidRPr="00922AE4">
        <w:rPr>
          <w:sz w:val="24"/>
          <w:szCs w:val="24"/>
        </w:rPr>
        <w:t xml:space="preserve"> mit ihren Zwischenaufenthalten, die Ankunft in Palästina, die Weiterreise nach Jerusalem. Hier sind es die Heiligen Stätten, die vollständig besuch</w:t>
      </w:r>
      <w:r w:rsidR="00922AE4">
        <w:rPr>
          <w:sz w:val="24"/>
          <w:szCs w:val="24"/>
        </w:rPr>
        <w:t>t werden müssen, damit alle erzielbaren Ablässe erworben werden können</w:t>
      </w:r>
      <w:r w:rsidR="00922AE4" w:rsidRPr="00922AE4">
        <w:rPr>
          <w:sz w:val="24"/>
          <w:szCs w:val="24"/>
        </w:rPr>
        <w:t>.</w:t>
      </w:r>
      <w:r w:rsidR="00922AE4">
        <w:rPr>
          <w:sz w:val="24"/>
          <w:szCs w:val="24"/>
        </w:rPr>
        <w:t xml:space="preserve"> Die Beschreibung der Heiligen Stätten gibt eher Zeugnis einer naiven Volksfrömmigkeit. Die Schilderung des Landes ist von genauer Beobachtung manche</w:t>
      </w:r>
      <w:r w:rsidR="007D77F1">
        <w:rPr>
          <w:sz w:val="24"/>
          <w:szCs w:val="24"/>
        </w:rPr>
        <w:t>r Details, aber auch von</w:t>
      </w:r>
      <w:r w:rsidR="00922AE4">
        <w:rPr>
          <w:sz w:val="24"/>
          <w:szCs w:val="24"/>
        </w:rPr>
        <w:t xml:space="preserve"> Vorurteilen gegenüber dem Orient geprägt. </w:t>
      </w:r>
    </w:p>
    <w:p w:rsidR="00DB4938" w:rsidRDefault="00DB4938" w:rsidP="00922AE4">
      <w:pPr>
        <w:spacing w:after="120" w:line="240" w:lineRule="auto"/>
        <w:rPr>
          <w:sz w:val="24"/>
          <w:szCs w:val="24"/>
        </w:rPr>
      </w:pPr>
      <w:r>
        <w:rPr>
          <w:sz w:val="24"/>
          <w:szCs w:val="24"/>
        </w:rPr>
        <w:t>d. Osmanische Zeit</w:t>
      </w:r>
      <w:r w:rsidR="00336F5D">
        <w:rPr>
          <w:sz w:val="24"/>
          <w:szCs w:val="24"/>
        </w:rPr>
        <w:t xml:space="preserve"> bis heute</w:t>
      </w:r>
    </w:p>
    <w:p w:rsidR="00AD3A3E" w:rsidRDefault="00A73934" w:rsidP="00922AE4">
      <w:pPr>
        <w:spacing w:after="120" w:line="240" w:lineRule="auto"/>
        <w:rPr>
          <w:sz w:val="24"/>
          <w:szCs w:val="24"/>
        </w:rPr>
      </w:pPr>
      <w:r>
        <w:rPr>
          <w:sz w:val="24"/>
          <w:szCs w:val="24"/>
        </w:rPr>
        <w:t>Im 16. Jh. nahmen die Pilgerreisen in das Heilige Land deutlich ab. Mit dem Beginn der Osman</w:t>
      </w:r>
      <w:r>
        <w:rPr>
          <w:sz w:val="24"/>
          <w:szCs w:val="24"/>
        </w:rPr>
        <w:t>i</w:t>
      </w:r>
      <w:r>
        <w:rPr>
          <w:sz w:val="24"/>
          <w:szCs w:val="24"/>
        </w:rPr>
        <w:t>schen Herrschaft über das Heilige Land verschlechterten sich die Bedingungen für die Pilger, weil die o</w:t>
      </w:r>
      <w:r w:rsidR="00637559">
        <w:rPr>
          <w:sz w:val="24"/>
          <w:szCs w:val="24"/>
        </w:rPr>
        <w:t>sma</w:t>
      </w:r>
      <w:r>
        <w:rPr>
          <w:sz w:val="24"/>
          <w:szCs w:val="24"/>
        </w:rPr>
        <w:t xml:space="preserve">nischen Sultane anders als die religiös eher toleranten </w:t>
      </w:r>
      <w:proofErr w:type="spellStart"/>
      <w:r>
        <w:rPr>
          <w:sz w:val="24"/>
          <w:szCs w:val="24"/>
        </w:rPr>
        <w:t>Mamluken</w:t>
      </w:r>
      <w:proofErr w:type="spellEnd"/>
      <w:r>
        <w:rPr>
          <w:sz w:val="24"/>
          <w:szCs w:val="24"/>
        </w:rPr>
        <w:t xml:space="preserve"> sich als Hüter der muslimischen Heiligen Stätten verstanden</w:t>
      </w:r>
      <w:r w:rsidR="00637559">
        <w:rPr>
          <w:sz w:val="24"/>
          <w:szCs w:val="24"/>
        </w:rPr>
        <w:t xml:space="preserve"> (Sultan Süleyman errichtete die Mauer um die Jerus</w:t>
      </w:r>
      <w:r w:rsidR="00637559">
        <w:rPr>
          <w:sz w:val="24"/>
          <w:szCs w:val="24"/>
        </w:rPr>
        <w:t>a</w:t>
      </w:r>
      <w:r w:rsidR="00637559">
        <w:rPr>
          <w:sz w:val="24"/>
          <w:szCs w:val="24"/>
        </w:rPr>
        <w:t>lemer Altstadt</w:t>
      </w:r>
      <w:r w:rsidR="00B10029">
        <w:rPr>
          <w:sz w:val="24"/>
          <w:szCs w:val="24"/>
        </w:rPr>
        <w:t>, die sie bis heute prägt</w:t>
      </w:r>
      <w:r w:rsidR="00637559">
        <w:rPr>
          <w:sz w:val="24"/>
          <w:szCs w:val="24"/>
        </w:rPr>
        <w:t>)</w:t>
      </w:r>
      <w:r>
        <w:rPr>
          <w:sz w:val="24"/>
          <w:szCs w:val="24"/>
        </w:rPr>
        <w:t xml:space="preserve"> und daher christliche Pilger </w:t>
      </w:r>
      <w:r w:rsidR="00637559">
        <w:rPr>
          <w:sz w:val="24"/>
          <w:szCs w:val="24"/>
        </w:rPr>
        <w:t xml:space="preserve">nicht mehr so gern gesehen waren. </w:t>
      </w:r>
    </w:p>
    <w:p w:rsidR="009220D9" w:rsidRDefault="00637559" w:rsidP="00E467F8">
      <w:pPr>
        <w:spacing w:after="120" w:line="240" w:lineRule="auto"/>
        <w:rPr>
          <w:sz w:val="24"/>
          <w:szCs w:val="24"/>
        </w:rPr>
      </w:pPr>
      <w:r>
        <w:rPr>
          <w:sz w:val="24"/>
          <w:szCs w:val="24"/>
        </w:rPr>
        <w:t xml:space="preserve">Im Europa der </w:t>
      </w:r>
      <w:r w:rsidR="00AD3A3E">
        <w:rPr>
          <w:sz w:val="24"/>
          <w:szCs w:val="24"/>
        </w:rPr>
        <w:t>Reformation wurde durch die radikale Kritik am Ablasswesen</w:t>
      </w:r>
      <w:r>
        <w:rPr>
          <w:sz w:val="24"/>
          <w:szCs w:val="24"/>
        </w:rPr>
        <w:t xml:space="preserve"> die diesbezügliche Motivation für Reisen zu den Heiligen Stätten obsolet. </w:t>
      </w:r>
      <w:r w:rsidR="00847CEC">
        <w:rPr>
          <w:sz w:val="24"/>
          <w:szCs w:val="24"/>
        </w:rPr>
        <w:t xml:space="preserve">Die Beschäftigung mit der Heiligen Schrift trat für die Reformation an die Stelle der Beschäftigung mit den Heiligen Stätten. </w:t>
      </w:r>
      <w:r w:rsidR="00925219">
        <w:rPr>
          <w:sz w:val="24"/>
          <w:szCs w:val="24"/>
        </w:rPr>
        <w:t xml:space="preserve">Martin </w:t>
      </w:r>
      <w:r>
        <w:rPr>
          <w:sz w:val="24"/>
          <w:szCs w:val="24"/>
        </w:rPr>
        <w:t>Luther formulierte drastisch: „</w:t>
      </w:r>
      <w:r w:rsidR="00847CEC">
        <w:rPr>
          <w:i/>
          <w:sz w:val="24"/>
          <w:szCs w:val="24"/>
        </w:rPr>
        <w:t xml:space="preserve">Denn nach dem </w:t>
      </w:r>
      <w:proofErr w:type="spellStart"/>
      <w:r w:rsidR="00847CEC">
        <w:rPr>
          <w:i/>
          <w:sz w:val="24"/>
          <w:szCs w:val="24"/>
        </w:rPr>
        <w:t>grab</w:t>
      </w:r>
      <w:proofErr w:type="spellEnd"/>
      <w:r w:rsidR="00847CEC">
        <w:rPr>
          <w:i/>
          <w:sz w:val="24"/>
          <w:szCs w:val="24"/>
        </w:rPr>
        <w:t xml:space="preserve">, do der </w:t>
      </w:r>
      <w:proofErr w:type="spellStart"/>
      <w:r w:rsidR="00847CEC">
        <w:rPr>
          <w:i/>
          <w:sz w:val="24"/>
          <w:szCs w:val="24"/>
        </w:rPr>
        <w:t>herr</w:t>
      </w:r>
      <w:proofErr w:type="spellEnd"/>
      <w:r w:rsidR="00847CEC">
        <w:rPr>
          <w:i/>
          <w:sz w:val="24"/>
          <w:szCs w:val="24"/>
        </w:rPr>
        <w:t xml:space="preserve"> </w:t>
      </w:r>
      <w:proofErr w:type="spellStart"/>
      <w:r w:rsidR="00847CEC">
        <w:rPr>
          <w:i/>
          <w:sz w:val="24"/>
          <w:szCs w:val="24"/>
        </w:rPr>
        <w:t>ynn</w:t>
      </w:r>
      <w:proofErr w:type="spellEnd"/>
      <w:r w:rsidR="00847CEC">
        <w:rPr>
          <w:i/>
          <w:sz w:val="24"/>
          <w:szCs w:val="24"/>
        </w:rPr>
        <w:t xml:space="preserve"> gelegen </w:t>
      </w:r>
      <w:proofErr w:type="spellStart"/>
      <w:r w:rsidR="00847CEC">
        <w:rPr>
          <w:i/>
          <w:sz w:val="24"/>
          <w:szCs w:val="24"/>
        </w:rPr>
        <w:t>hatt</w:t>
      </w:r>
      <w:proofErr w:type="spellEnd"/>
      <w:r w:rsidR="00847CEC">
        <w:rPr>
          <w:i/>
          <w:sz w:val="24"/>
          <w:szCs w:val="24"/>
        </w:rPr>
        <w:t xml:space="preserve">, </w:t>
      </w:r>
      <w:proofErr w:type="spellStart"/>
      <w:r w:rsidR="00847CEC">
        <w:rPr>
          <w:i/>
          <w:sz w:val="24"/>
          <w:szCs w:val="24"/>
        </w:rPr>
        <w:t>welchs</w:t>
      </w:r>
      <w:proofErr w:type="spellEnd"/>
      <w:r w:rsidR="00847CEC">
        <w:rPr>
          <w:i/>
          <w:sz w:val="24"/>
          <w:szCs w:val="24"/>
        </w:rPr>
        <w:t xml:space="preserve"> die </w:t>
      </w:r>
      <w:proofErr w:type="spellStart"/>
      <w:r w:rsidR="00847CEC">
        <w:rPr>
          <w:i/>
          <w:sz w:val="24"/>
          <w:szCs w:val="24"/>
        </w:rPr>
        <w:t>Sarracen</w:t>
      </w:r>
      <w:proofErr w:type="spellEnd"/>
      <w:r w:rsidR="00847CEC">
        <w:rPr>
          <w:i/>
          <w:sz w:val="24"/>
          <w:szCs w:val="24"/>
        </w:rPr>
        <w:t xml:space="preserve"> </w:t>
      </w:r>
      <w:proofErr w:type="spellStart"/>
      <w:r w:rsidR="00847CEC">
        <w:rPr>
          <w:i/>
          <w:sz w:val="24"/>
          <w:szCs w:val="24"/>
        </w:rPr>
        <w:t>ynne</w:t>
      </w:r>
      <w:proofErr w:type="spellEnd"/>
      <w:r w:rsidR="00847CEC">
        <w:rPr>
          <w:i/>
          <w:sz w:val="24"/>
          <w:szCs w:val="24"/>
        </w:rPr>
        <w:t xml:space="preserve"> haben, fragt </w:t>
      </w:r>
      <w:proofErr w:type="spellStart"/>
      <w:r w:rsidR="00847CEC">
        <w:rPr>
          <w:i/>
          <w:sz w:val="24"/>
          <w:szCs w:val="24"/>
        </w:rPr>
        <w:t>got</w:t>
      </w:r>
      <w:proofErr w:type="spellEnd"/>
      <w:r w:rsidR="00847CEC">
        <w:rPr>
          <w:i/>
          <w:sz w:val="24"/>
          <w:szCs w:val="24"/>
        </w:rPr>
        <w:t xml:space="preserve"> </w:t>
      </w:r>
      <w:proofErr w:type="spellStart"/>
      <w:r w:rsidR="00847CEC">
        <w:rPr>
          <w:i/>
          <w:sz w:val="24"/>
          <w:szCs w:val="24"/>
        </w:rPr>
        <w:t>gleych</w:t>
      </w:r>
      <w:proofErr w:type="spellEnd"/>
      <w:r w:rsidR="00847CEC">
        <w:rPr>
          <w:i/>
          <w:sz w:val="24"/>
          <w:szCs w:val="24"/>
        </w:rPr>
        <w:t xml:space="preserve"> </w:t>
      </w:r>
      <w:proofErr w:type="spellStart"/>
      <w:r w:rsidR="00847CEC">
        <w:rPr>
          <w:i/>
          <w:sz w:val="24"/>
          <w:szCs w:val="24"/>
        </w:rPr>
        <w:t>ßo</w:t>
      </w:r>
      <w:proofErr w:type="spellEnd"/>
      <w:r w:rsidR="00847CEC">
        <w:rPr>
          <w:i/>
          <w:sz w:val="24"/>
          <w:szCs w:val="24"/>
        </w:rPr>
        <w:t xml:space="preserve"> </w:t>
      </w:r>
      <w:proofErr w:type="spellStart"/>
      <w:r w:rsidR="00847CEC">
        <w:rPr>
          <w:i/>
          <w:sz w:val="24"/>
          <w:szCs w:val="24"/>
        </w:rPr>
        <w:t>vill</w:t>
      </w:r>
      <w:proofErr w:type="spellEnd"/>
      <w:r w:rsidR="00847CEC">
        <w:rPr>
          <w:i/>
          <w:sz w:val="24"/>
          <w:szCs w:val="24"/>
        </w:rPr>
        <w:t xml:space="preserve">, als nach allen </w:t>
      </w:r>
      <w:proofErr w:type="spellStart"/>
      <w:r w:rsidR="00847CEC">
        <w:rPr>
          <w:i/>
          <w:sz w:val="24"/>
          <w:szCs w:val="24"/>
        </w:rPr>
        <w:t>kwen</w:t>
      </w:r>
      <w:proofErr w:type="spellEnd"/>
      <w:r w:rsidR="00847CEC">
        <w:rPr>
          <w:i/>
          <w:sz w:val="24"/>
          <w:szCs w:val="24"/>
        </w:rPr>
        <w:t xml:space="preserve"> (</w:t>
      </w:r>
      <w:r w:rsidR="00847CEC" w:rsidRPr="00AD3A3E">
        <w:rPr>
          <w:sz w:val="24"/>
          <w:szCs w:val="24"/>
        </w:rPr>
        <w:t>Kühen</w:t>
      </w:r>
      <w:r w:rsidR="00847CEC">
        <w:rPr>
          <w:i/>
          <w:sz w:val="24"/>
          <w:szCs w:val="24"/>
        </w:rPr>
        <w:t xml:space="preserve">) von </w:t>
      </w:r>
      <w:proofErr w:type="spellStart"/>
      <w:r w:rsidR="00847CEC">
        <w:rPr>
          <w:i/>
          <w:sz w:val="24"/>
          <w:szCs w:val="24"/>
        </w:rPr>
        <w:t>schweytz</w:t>
      </w:r>
      <w:proofErr w:type="spellEnd"/>
      <w:r w:rsidR="002951F5">
        <w:rPr>
          <w:sz w:val="24"/>
          <w:szCs w:val="24"/>
        </w:rPr>
        <w:t xml:space="preserve">.“ (WA 8, 562). </w:t>
      </w:r>
      <w:r w:rsidR="002951F5">
        <w:rPr>
          <w:sz w:val="24"/>
          <w:szCs w:val="24"/>
        </w:rPr>
        <w:lastRenderedPageBreak/>
        <w:t>D</w:t>
      </w:r>
      <w:r>
        <w:rPr>
          <w:sz w:val="24"/>
          <w:szCs w:val="24"/>
        </w:rPr>
        <w:t>och gab es auch in den folgenden Jah</w:t>
      </w:r>
      <w:r w:rsidR="00A9342B">
        <w:rPr>
          <w:sz w:val="24"/>
          <w:szCs w:val="24"/>
        </w:rPr>
        <w:t>rhunderten immer wieder</w:t>
      </w:r>
      <w:r>
        <w:rPr>
          <w:sz w:val="24"/>
          <w:szCs w:val="24"/>
        </w:rPr>
        <w:t xml:space="preserve"> Reisende, die sich auf den Weg in das Heilige Land machten. </w:t>
      </w:r>
    </w:p>
    <w:p w:rsidR="00215FCF" w:rsidRDefault="00CA1E49" w:rsidP="00473724">
      <w:pPr>
        <w:spacing w:after="120" w:line="240" w:lineRule="auto"/>
        <w:rPr>
          <w:sz w:val="24"/>
          <w:szCs w:val="24"/>
        </w:rPr>
      </w:pPr>
      <w:r>
        <w:rPr>
          <w:sz w:val="24"/>
          <w:szCs w:val="24"/>
        </w:rPr>
        <w:t>In Europa erwachte mit dem Ägyptenfeldzug Napoleons (1798-1801) ein neues Interesse am N</w:t>
      </w:r>
      <w:r>
        <w:rPr>
          <w:sz w:val="24"/>
          <w:szCs w:val="24"/>
        </w:rPr>
        <w:t>a</w:t>
      </w:r>
      <w:r>
        <w:rPr>
          <w:sz w:val="24"/>
          <w:szCs w:val="24"/>
        </w:rPr>
        <w:t xml:space="preserve">hen Osten. Mit der Fertigstellung des Suezkanals </w:t>
      </w:r>
      <w:r w:rsidR="00CA102F">
        <w:rPr>
          <w:sz w:val="24"/>
          <w:szCs w:val="24"/>
        </w:rPr>
        <w:t>1869 bekam Ägypten einen neuen s</w:t>
      </w:r>
      <w:r>
        <w:rPr>
          <w:sz w:val="24"/>
          <w:szCs w:val="24"/>
        </w:rPr>
        <w:t xml:space="preserve">trategischen und handelspolitischen Wert. Seit 1882 </w:t>
      </w:r>
      <w:r w:rsidR="00662ADC">
        <w:rPr>
          <w:sz w:val="24"/>
          <w:szCs w:val="24"/>
        </w:rPr>
        <w:t>besetzten die Engländer Ägypten, das sich schon Jah</w:t>
      </w:r>
      <w:r w:rsidR="00662ADC">
        <w:rPr>
          <w:sz w:val="24"/>
          <w:szCs w:val="24"/>
        </w:rPr>
        <w:t>r</w:t>
      </w:r>
      <w:r w:rsidR="00662ADC">
        <w:rPr>
          <w:sz w:val="24"/>
          <w:szCs w:val="24"/>
        </w:rPr>
        <w:t>zehnte zuvor von dem immer schwächer werdenden Osmanischen Reich gelöst hatte. Palästina mit Jerusalem war zu jener Zeit ein armer und verhältnismäßig rückständiger Landstrich mit nicht mehr als 300.000 Einwohnern, davon in Jerusalem ca. 8.</w:t>
      </w:r>
      <w:r w:rsidR="00473724">
        <w:rPr>
          <w:sz w:val="24"/>
          <w:szCs w:val="24"/>
        </w:rPr>
        <w:t xml:space="preserve">000 bis 10.000. </w:t>
      </w:r>
    </w:p>
    <w:p w:rsidR="001A1130" w:rsidRDefault="00473724" w:rsidP="00473724">
      <w:pPr>
        <w:spacing w:after="120" w:line="240" w:lineRule="auto"/>
        <w:rPr>
          <w:sz w:val="24"/>
          <w:szCs w:val="24"/>
        </w:rPr>
      </w:pPr>
      <w:r>
        <w:rPr>
          <w:sz w:val="24"/>
          <w:szCs w:val="24"/>
        </w:rPr>
        <w:t xml:space="preserve">Die Europäer verstärkten </w:t>
      </w:r>
      <w:r w:rsidR="00925219">
        <w:rPr>
          <w:sz w:val="24"/>
          <w:szCs w:val="24"/>
        </w:rPr>
        <w:t xml:space="preserve">in dieser Zeit </w:t>
      </w:r>
      <w:r>
        <w:rPr>
          <w:sz w:val="24"/>
          <w:szCs w:val="24"/>
        </w:rPr>
        <w:t>ihren Einfluss auf das Heilige Land. Kaufleute und Missi</w:t>
      </w:r>
      <w:r>
        <w:rPr>
          <w:sz w:val="24"/>
          <w:szCs w:val="24"/>
        </w:rPr>
        <w:t>o</w:t>
      </w:r>
      <w:r>
        <w:rPr>
          <w:sz w:val="24"/>
          <w:szCs w:val="24"/>
        </w:rPr>
        <w:t xml:space="preserve">nare reisten in das Land und gründeten </w:t>
      </w:r>
      <w:r w:rsidR="002034F6">
        <w:rPr>
          <w:sz w:val="24"/>
          <w:szCs w:val="24"/>
        </w:rPr>
        <w:t xml:space="preserve">Schulen und Gemeinden. </w:t>
      </w:r>
      <w:r w:rsidR="00925219">
        <w:rPr>
          <w:sz w:val="24"/>
          <w:szCs w:val="24"/>
        </w:rPr>
        <w:t>1841 entstand</w:t>
      </w:r>
      <w:r w:rsidR="002034F6">
        <w:rPr>
          <w:sz w:val="24"/>
          <w:szCs w:val="24"/>
        </w:rPr>
        <w:t xml:space="preserve"> ein preußisch-anglikani</w:t>
      </w:r>
      <w:r w:rsidR="00215FCF">
        <w:rPr>
          <w:sz w:val="24"/>
          <w:szCs w:val="24"/>
        </w:rPr>
        <w:t>sches Bistum Jerusalem zur Wahrnehmung der protestantischen Interessen im Heiligen Land, während Frankreich sich der katholischen und Russland sich d</w:t>
      </w:r>
      <w:r w:rsidR="00925219">
        <w:rPr>
          <w:sz w:val="24"/>
          <w:szCs w:val="24"/>
        </w:rPr>
        <w:t>er orthodoxen Interessen annahmen</w:t>
      </w:r>
      <w:r w:rsidR="00215FCF">
        <w:rPr>
          <w:sz w:val="24"/>
          <w:szCs w:val="24"/>
        </w:rPr>
        <w:t xml:space="preserve">. </w:t>
      </w:r>
    </w:p>
    <w:p w:rsidR="002034F6" w:rsidRDefault="00215FCF" w:rsidP="00473724">
      <w:pPr>
        <w:spacing w:after="120" w:line="240" w:lineRule="auto"/>
        <w:rPr>
          <w:sz w:val="24"/>
          <w:szCs w:val="24"/>
        </w:rPr>
      </w:pPr>
      <w:r>
        <w:rPr>
          <w:sz w:val="24"/>
          <w:szCs w:val="24"/>
        </w:rPr>
        <w:t xml:space="preserve">1851 wird von </w:t>
      </w:r>
      <w:proofErr w:type="spellStart"/>
      <w:r>
        <w:rPr>
          <w:sz w:val="24"/>
          <w:szCs w:val="24"/>
        </w:rPr>
        <w:t>Kaiserswerther</w:t>
      </w:r>
      <w:proofErr w:type="spellEnd"/>
      <w:r>
        <w:rPr>
          <w:sz w:val="24"/>
          <w:szCs w:val="24"/>
        </w:rPr>
        <w:t xml:space="preserve"> Schwestern in Jerusalem die erste evangelische Schule </w:t>
      </w:r>
      <w:r w:rsidR="001A1130">
        <w:rPr>
          <w:sz w:val="24"/>
          <w:szCs w:val="24"/>
        </w:rPr>
        <w:t xml:space="preserve">Palästinas </w:t>
      </w:r>
      <w:r>
        <w:rPr>
          <w:sz w:val="24"/>
          <w:szCs w:val="24"/>
        </w:rPr>
        <w:t>„</w:t>
      </w:r>
      <w:proofErr w:type="spellStart"/>
      <w:r>
        <w:rPr>
          <w:sz w:val="24"/>
          <w:szCs w:val="24"/>
        </w:rPr>
        <w:t>Talitha</w:t>
      </w:r>
      <w:proofErr w:type="spellEnd"/>
      <w:r>
        <w:rPr>
          <w:sz w:val="24"/>
          <w:szCs w:val="24"/>
        </w:rPr>
        <w:t xml:space="preserve"> </w:t>
      </w:r>
      <w:proofErr w:type="spellStart"/>
      <w:r>
        <w:rPr>
          <w:sz w:val="24"/>
          <w:szCs w:val="24"/>
        </w:rPr>
        <w:t>Kumi</w:t>
      </w:r>
      <w:proofErr w:type="spellEnd"/>
      <w:r>
        <w:rPr>
          <w:sz w:val="24"/>
          <w:szCs w:val="24"/>
        </w:rPr>
        <w:t>“ geg</w:t>
      </w:r>
      <w:r w:rsidR="001A1130">
        <w:rPr>
          <w:sz w:val="24"/>
          <w:szCs w:val="24"/>
        </w:rPr>
        <w:t>r</w:t>
      </w:r>
      <w:r>
        <w:rPr>
          <w:sz w:val="24"/>
          <w:szCs w:val="24"/>
        </w:rPr>
        <w:t xml:space="preserve">ündet. </w:t>
      </w:r>
      <w:r w:rsidR="002034F6">
        <w:rPr>
          <w:sz w:val="24"/>
          <w:szCs w:val="24"/>
        </w:rPr>
        <w:t xml:space="preserve">In Deutschland entsteht 1852 der </w:t>
      </w:r>
      <w:proofErr w:type="spellStart"/>
      <w:r w:rsidR="002034F6">
        <w:rPr>
          <w:sz w:val="24"/>
          <w:szCs w:val="24"/>
        </w:rPr>
        <w:t>Jerusalemsverein</w:t>
      </w:r>
      <w:proofErr w:type="spellEnd"/>
      <w:r w:rsidR="002034F6">
        <w:rPr>
          <w:sz w:val="24"/>
          <w:szCs w:val="24"/>
        </w:rPr>
        <w:t xml:space="preserve"> mit dem Ziel, G</w:t>
      </w:r>
      <w:r w:rsidR="002034F6">
        <w:rPr>
          <w:sz w:val="24"/>
          <w:szCs w:val="24"/>
        </w:rPr>
        <w:t>e</w:t>
      </w:r>
      <w:r w:rsidR="002034F6">
        <w:rPr>
          <w:sz w:val="24"/>
          <w:szCs w:val="24"/>
        </w:rPr>
        <w:t xml:space="preserve">meinden, Schulen und Krankenhäuser im Heiligen Land zu unterstützen. </w:t>
      </w:r>
      <w:r w:rsidRPr="00215FCF">
        <w:rPr>
          <w:sz w:val="24"/>
          <w:szCs w:val="24"/>
        </w:rPr>
        <w:t>Seine Mitglieder hatten sich zum Ziel gesetzt, "</w:t>
      </w:r>
      <w:r w:rsidRPr="00215FCF">
        <w:rPr>
          <w:i/>
          <w:sz w:val="24"/>
          <w:szCs w:val="24"/>
        </w:rPr>
        <w:t>die Vertretung der deutsch-evangelischen Kirche im Heiligen Lande durch Sammlungen von Beiträgen zu befördern und für die innere und äußere Mission unter den Ei</w:t>
      </w:r>
      <w:r w:rsidRPr="00215FCF">
        <w:rPr>
          <w:i/>
          <w:sz w:val="24"/>
          <w:szCs w:val="24"/>
        </w:rPr>
        <w:t>n</w:t>
      </w:r>
      <w:r w:rsidRPr="00215FCF">
        <w:rPr>
          <w:i/>
          <w:sz w:val="24"/>
          <w:szCs w:val="24"/>
        </w:rPr>
        <w:t xml:space="preserve">heimischen jener Gebiete und den daselbst ansässigen und reisenden Deutschen in den bereits gegründeten und noch zu gründenden Pfarren, Schulen, Krankenanstalten und Hospizen </w:t>
      </w:r>
      <w:proofErr w:type="spellStart"/>
      <w:r w:rsidRPr="00215FCF">
        <w:rPr>
          <w:i/>
          <w:sz w:val="24"/>
          <w:szCs w:val="24"/>
        </w:rPr>
        <w:t>thätig</w:t>
      </w:r>
      <w:proofErr w:type="spellEnd"/>
      <w:r w:rsidRPr="00215FCF">
        <w:rPr>
          <w:i/>
          <w:sz w:val="24"/>
          <w:szCs w:val="24"/>
        </w:rPr>
        <w:t xml:space="preserve"> zu sein</w:t>
      </w:r>
      <w:r w:rsidRPr="00215FCF">
        <w:rPr>
          <w:sz w:val="24"/>
          <w:szCs w:val="24"/>
        </w:rPr>
        <w:t>."</w:t>
      </w:r>
      <w:r>
        <w:rPr>
          <w:sz w:val="24"/>
          <w:szCs w:val="24"/>
        </w:rPr>
        <w:t xml:space="preserve"> </w:t>
      </w:r>
      <w:r w:rsidR="002034F6">
        <w:rPr>
          <w:sz w:val="24"/>
          <w:szCs w:val="24"/>
        </w:rPr>
        <w:t xml:space="preserve">1854 </w:t>
      </w:r>
      <w:r>
        <w:rPr>
          <w:sz w:val="24"/>
          <w:szCs w:val="24"/>
        </w:rPr>
        <w:t>entsteht das von dem deutschen Pfarrer Johann Ludwig Schneller geleitete Brüde</w:t>
      </w:r>
      <w:r>
        <w:rPr>
          <w:sz w:val="24"/>
          <w:szCs w:val="24"/>
        </w:rPr>
        <w:t>r</w:t>
      </w:r>
      <w:r>
        <w:rPr>
          <w:sz w:val="24"/>
          <w:szCs w:val="24"/>
        </w:rPr>
        <w:t xml:space="preserve">haus der Pilgermission St. </w:t>
      </w:r>
      <w:proofErr w:type="spellStart"/>
      <w:r>
        <w:rPr>
          <w:sz w:val="24"/>
          <w:szCs w:val="24"/>
        </w:rPr>
        <w:t>Chrischona</w:t>
      </w:r>
      <w:proofErr w:type="spellEnd"/>
      <w:r>
        <w:rPr>
          <w:sz w:val="24"/>
          <w:szCs w:val="24"/>
        </w:rPr>
        <w:t xml:space="preserve"> und in der Folge das syrische Waisenhaus, aus dem die Schneller-Schulen hervorgingen. </w:t>
      </w:r>
      <w:r w:rsidR="001A1130">
        <w:rPr>
          <w:sz w:val="24"/>
          <w:szCs w:val="24"/>
        </w:rPr>
        <w:t>Auch die Herr</w:t>
      </w:r>
      <w:r w:rsidR="00CA102F">
        <w:rPr>
          <w:sz w:val="24"/>
          <w:szCs w:val="24"/>
        </w:rPr>
        <w:t>n</w:t>
      </w:r>
      <w:r w:rsidR="001A1130">
        <w:rPr>
          <w:sz w:val="24"/>
          <w:szCs w:val="24"/>
        </w:rPr>
        <w:t xml:space="preserve">huter Brüdergemeinde war präsent mit ihrem </w:t>
      </w:r>
      <w:proofErr w:type="spellStart"/>
      <w:r w:rsidR="001A1130">
        <w:rPr>
          <w:sz w:val="24"/>
          <w:szCs w:val="24"/>
        </w:rPr>
        <w:t>Aussätzigenasyl</w:t>
      </w:r>
      <w:proofErr w:type="spellEnd"/>
      <w:r w:rsidR="001A1130">
        <w:rPr>
          <w:sz w:val="24"/>
          <w:szCs w:val="24"/>
        </w:rPr>
        <w:t xml:space="preserve"> „Jesushilfe“. </w:t>
      </w:r>
      <w:r>
        <w:rPr>
          <w:sz w:val="24"/>
          <w:szCs w:val="24"/>
        </w:rPr>
        <w:t xml:space="preserve"> </w:t>
      </w:r>
      <w:r w:rsidR="001A1130">
        <w:rPr>
          <w:sz w:val="24"/>
          <w:szCs w:val="24"/>
        </w:rPr>
        <w:t xml:space="preserve">Mehrere evangelische Gemeinden entstanden im Heiligen Land. </w:t>
      </w:r>
      <w:r w:rsidR="002034F6">
        <w:rPr>
          <w:sz w:val="24"/>
          <w:szCs w:val="24"/>
        </w:rPr>
        <w:t>1868 gründet die deutsche Tempelgesellschaft in Haifa ihre erste Siedlung; weitere, auch in Jer</w:t>
      </w:r>
      <w:r w:rsidR="002034F6">
        <w:rPr>
          <w:sz w:val="24"/>
          <w:szCs w:val="24"/>
        </w:rPr>
        <w:t>u</w:t>
      </w:r>
      <w:r w:rsidR="002034F6">
        <w:rPr>
          <w:sz w:val="24"/>
          <w:szCs w:val="24"/>
        </w:rPr>
        <w:t>salem, folgten. Diese aus dem württembergischen Pietismus hervorgegangene  deutsche Te</w:t>
      </w:r>
      <w:r w:rsidR="002034F6">
        <w:rPr>
          <w:sz w:val="24"/>
          <w:szCs w:val="24"/>
        </w:rPr>
        <w:t>m</w:t>
      </w:r>
      <w:r w:rsidR="002034F6">
        <w:rPr>
          <w:sz w:val="24"/>
          <w:szCs w:val="24"/>
        </w:rPr>
        <w:t xml:space="preserve">pelgesellschaft war von der Vorstellung des nahen Reiches Gottes auf Erden geprägt. </w:t>
      </w:r>
      <w:r w:rsidR="001A1130">
        <w:rPr>
          <w:sz w:val="24"/>
          <w:szCs w:val="24"/>
        </w:rPr>
        <w:t xml:space="preserve">Einige Jahre später traten Templer aus Haifa und </w:t>
      </w:r>
      <w:proofErr w:type="spellStart"/>
      <w:r w:rsidR="001A1130">
        <w:rPr>
          <w:sz w:val="24"/>
          <w:szCs w:val="24"/>
        </w:rPr>
        <w:t>Jaffa</w:t>
      </w:r>
      <w:proofErr w:type="spellEnd"/>
      <w:r w:rsidR="001A1130">
        <w:rPr>
          <w:sz w:val="24"/>
          <w:szCs w:val="24"/>
        </w:rPr>
        <w:t xml:space="preserve"> in die evangelische Kirche ein. So bestand um die Jah</w:t>
      </w:r>
      <w:r w:rsidR="001A1130">
        <w:rPr>
          <w:sz w:val="24"/>
          <w:szCs w:val="24"/>
        </w:rPr>
        <w:t>r</w:t>
      </w:r>
      <w:r w:rsidR="001A1130">
        <w:rPr>
          <w:sz w:val="24"/>
          <w:szCs w:val="24"/>
        </w:rPr>
        <w:t>hundertwende eine evangelisch-lutherische Kirche im Heiligen Land, die bis heute als kleine</w:t>
      </w:r>
      <w:r w:rsidR="00CA102F">
        <w:rPr>
          <w:sz w:val="24"/>
          <w:szCs w:val="24"/>
        </w:rPr>
        <w:t>, aber aktive</w:t>
      </w:r>
      <w:r w:rsidR="001A1130">
        <w:rPr>
          <w:sz w:val="24"/>
          <w:szCs w:val="24"/>
        </w:rPr>
        <w:t xml:space="preserve"> Minderheitenkirche existiert und insbesondere in der Schul- und Bildungsarbeit engagiert ist. </w:t>
      </w:r>
      <w:r w:rsidR="00243F91">
        <w:rPr>
          <w:sz w:val="24"/>
          <w:szCs w:val="24"/>
        </w:rPr>
        <w:t xml:space="preserve">Von der Wichtigkeit und der Qualität dieser Schularbeit konnte ich mich bei einem Besuch in </w:t>
      </w:r>
      <w:proofErr w:type="spellStart"/>
      <w:r w:rsidR="00243F91">
        <w:rPr>
          <w:sz w:val="24"/>
          <w:szCs w:val="24"/>
        </w:rPr>
        <w:t>Talitha</w:t>
      </w:r>
      <w:proofErr w:type="spellEnd"/>
      <w:r w:rsidR="00243F91">
        <w:rPr>
          <w:sz w:val="24"/>
          <w:szCs w:val="24"/>
        </w:rPr>
        <w:t xml:space="preserve"> </w:t>
      </w:r>
      <w:proofErr w:type="spellStart"/>
      <w:r w:rsidR="00243F91">
        <w:rPr>
          <w:sz w:val="24"/>
          <w:szCs w:val="24"/>
        </w:rPr>
        <w:t>Kumi</w:t>
      </w:r>
      <w:proofErr w:type="spellEnd"/>
      <w:r w:rsidR="00243F91">
        <w:rPr>
          <w:sz w:val="24"/>
          <w:szCs w:val="24"/>
        </w:rPr>
        <w:t xml:space="preserve">  im Rahmen meines Studienurlaubs </w:t>
      </w:r>
      <w:r w:rsidR="00C83742">
        <w:rPr>
          <w:sz w:val="24"/>
          <w:szCs w:val="24"/>
        </w:rPr>
        <w:t xml:space="preserve">im Mai/Juni dieses Jahres </w:t>
      </w:r>
      <w:r w:rsidR="00243F91">
        <w:rPr>
          <w:sz w:val="24"/>
          <w:szCs w:val="24"/>
        </w:rPr>
        <w:t xml:space="preserve">überzeugen. </w:t>
      </w:r>
    </w:p>
    <w:p w:rsidR="00473724" w:rsidRDefault="00243F91" w:rsidP="00473724">
      <w:pPr>
        <w:spacing w:after="120" w:line="240" w:lineRule="auto"/>
        <w:rPr>
          <w:sz w:val="24"/>
          <w:szCs w:val="24"/>
        </w:rPr>
      </w:pPr>
      <w:r>
        <w:rPr>
          <w:sz w:val="24"/>
          <w:szCs w:val="24"/>
        </w:rPr>
        <w:t xml:space="preserve">1869 kam ein Grundstück im </w:t>
      </w:r>
      <w:proofErr w:type="spellStart"/>
      <w:r>
        <w:rPr>
          <w:sz w:val="24"/>
          <w:szCs w:val="24"/>
        </w:rPr>
        <w:t>Muristan</w:t>
      </w:r>
      <w:proofErr w:type="spellEnd"/>
      <w:r>
        <w:rPr>
          <w:sz w:val="24"/>
          <w:szCs w:val="24"/>
        </w:rPr>
        <w:t xml:space="preserve"> genannten Teil der Jerusalemer Altstadt</w:t>
      </w:r>
      <w:r w:rsidR="00BC1DF8">
        <w:rPr>
          <w:sz w:val="24"/>
          <w:szCs w:val="24"/>
        </w:rPr>
        <w:t xml:space="preserve"> durch eine Schenkung von Sultan Abdulhamid II an den Kronprinzen Friedrich Wilhelm </w:t>
      </w:r>
      <w:r>
        <w:rPr>
          <w:sz w:val="24"/>
          <w:szCs w:val="24"/>
        </w:rPr>
        <w:t xml:space="preserve"> in den Besitz Pre</w:t>
      </w:r>
      <w:r>
        <w:rPr>
          <w:sz w:val="24"/>
          <w:szCs w:val="24"/>
        </w:rPr>
        <w:t>u</w:t>
      </w:r>
      <w:r>
        <w:rPr>
          <w:sz w:val="24"/>
          <w:szCs w:val="24"/>
        </w:rPr>
        <w:t>ßens. Hier wurde von 1893 bis 1898 an der Stelle der Ruine der Kreuzfahrerkirche St. Martina Latina die Evangelisch-Lutherische Erlöserkirche erbaut, die</w:t>
      </w:r>
      <w:r w:rsidR="00C83742">
        <w:rPr>
          <w:sz w:val="24"/>
          <w:szCs w:val="24"/>
        </w:rPr>
        <w:t xml:space="preserve"> </w:t>
      </w:r>
      <w:r w:rsidR="00FF01E6">
        <w:rPr>
          <w:sz w:val="24"/>
          <w:szCs w:val="24"/>
        </w:rPr>
        <w:t>am Reformationstag des Jahres 18</w:t>
      </w:r>
      <w:r w:rsidR="00C83742">
        <w:rPr>
          <w:sz w:val="24"/>
          <w:szCs w:val="24"/>
        </w:rPr>
        <w:t xml:space="preserve">89 </w:t>
      </w:r>
      <w:r>
        <w:rPr>
          <w:sz w:val="24"/>
          <w:szCs w:val="24"/>
        </w:rPr>
        <w:t xml:space="preserve">im Beisein Kaiser Wilhelms II </w:t>
      </w:r>
      <w:r w:rsidR="00C83742">
        <w:rPr>
          <w:sz w:val="24"/>
          <w:szCs w:val="24"/>
        </w:rPr>
        <w:t xml:space="preserve">und seiner Ehefrau Auguste Victoria </w:t>
      </w:r>
      <w:r>
        <w:rPr>
          <w:sz w:val="24"/>
          <w:szCs w:val="24"/>
        </w:rPr>
        <w:t xml:space="preserve">eingeweiht wurde. </w:t>
      </w:r>
      <w:r w:rsidR="00C83742">
        <w:rPr>
          <w:sz w:val="24"/>
          <w:szCs w:val="24"/>
        </w:rPr>
        <w:t xml:space="preserve">Im Jahr 1900 wird das Deutsche Evangelische Institut für Altertumswissenschaft des Heiligen Landes (DIE) gegründet. 1910 wird die Auguste-Victoria-Stiftung mit der Himmelfahrtskirche auf dem Ölberg fertiggestellt. </w:t>
      </w:r>
    </w:p>
    <w:p w:rsidR="00BC1DF8" w:rsidRDefault="00BC1DF8" w:rsidP="00473724">
      <w:pPr>
        <w:spacing w:after="120" w:line="240" w:lineRule="auto"/>
        <w:rPr>
          <w:sz w:val="24"/>
          <w:szCs w:val="24"/>
        </w:rPr>
      </w:pPr>
      <w:r>
        <w:rPr>
          <w:sz w:val="24"/>
          <w:szCs w:val="24"/>
        </w:rPr>
        <w:t xml:space="preserve">Diese </w:t>
      </w:r>
      <w:r w:rsidR="00C83742">
        <w:rPr>
          <w:sz w:val="24"/>
          <w:szCs w:val="24"/>
        </w:rPr>
        <w:t xml:space="preserve">hier nur summarisch erwähnten </w:t>
      </w:r>
      <w:r>
        <w:rPr>
          <w:sz w:val="24"/>
          <w:szCs w:val="24"/>
        </w:rPr>
        <w:t>Ereignisse veranschaulichen, wie Jerusalem und das Land Palästina im 19. Jh. verstärkt in den Fokus auch deutscher protestantischer Christen geriet. Mi</w:t>
      </w:r>
      <w:r>
        <w:rPr>
          <w:sz w:val="24"/>
          <w:szCs w:val="24"/>
        </w:rPr>
        <w:t>s</w:t>
      </w:r>
      <w:r>
        <w:rPr>
          <w:sz w:val="24"/>
          <w:szCs w:val="24"/>
        </w:rPr>
        <w:t xml:space="preserve">sionarisch-diakonisches Engagement verband sich mit historischem Interesse an den biblischen Ursprüngen des christlichen Glaubens.  </w:t>
      </w:r>
    </w:p>
    <w:p w:rsidR="00117147" w:rsidRDefault="00A9342B" w:rsidP="00DB4938">
      <w:pPr>
        <w:spacing w:after="120" w:line="240" w:lineRule="auto"/>
        <w:rPr>
          <w:sz w:val="24"/>
          <w:szCs w:val="24"/>
        </w:rPr>
      </w:pPr>
      <w:r>
        <w:rPr>
          <w:sz w:val="24"/>
          <w:szCs w:val="24"/>
        </w:rPr>
        <w:lastRenderedPageBreak/>
        <w:t xml:space="preserve">Die </w:t>
      </w:r>
      <w:r w:rsidR="00CA102F">
        <w:rPr>
          <w:sz w:val="24"/>
          <w:szCs w:val="24"/>
        </w:rPr>
        <w:t xml:space="preserve">heutigen evangelischen Einrichtungen im Heiligen Land unter dem Dach der EKD verstehen ihre Arbeit mit Pilgern und Touristen als Teil des Auftrages, das Evangelium für die Menschen zu bezeugen und </w:t>
      </w:r>
      <w:r w:rsidR="00487726">
        <w:rPr>
          <w:sz w:val="24"/>
          <w:szCs w:val="24"/>
        </w:rPr>
        <w:t xml:space="preserve">der spezifischen Bildungsverantwortung der Kirche gerecht zu werden (Konzeption der Arbeit mit Pilgern und Touristen der Stiftungen der EKD im Heiligen Land vom 6. Februar 2008). </w:t>
      </w:r>
    </w:p>
    <w:p w:rsidR="00A9342B" w:rsidRDefault="00A9342B" w:rsidP="00DB4938">
      <w:pPr>
        <w:spacing w:after="120" w:line="240" w:lineRule="auto"/>
        <w:rPr>
          <w:sz w:val="24"/>
          <w:szCs w:val="24"/>
        </w:rPr>
      </w:pPr>
    </w:p>
    <w:p w:rsidR="00487726" w:rsidRDefault="00487726" w:rsidP="00487726">
      <w:pPr>
        <w:pStyle w:val="Listenabsatz"/>
        <w:numPr>
          <w:ilvl w:val="0"/>
          <w:numId w:val="2"/>
        </w:numPr>
        <w:spacing w:after="120" w:line="240" w:lineRule="auto"/>
        <w:rPr>
          <w:sz w:val="24"/>
          <w:szCs w:val="24"/>
        </w:rPr>
      </w:pPr>
      <w:r>
        <w:rPr>
          <w:sz w:val="24"/>
          <w:szCs w:val="24"/>
        </w:rPr>
        <w:t>Erwartungen und Erfahrungen der Reisegruppen</w:t>
      </w:r>
    </w:p>
    <w:p w:rsidR="00C61231" w:rsidRPr="00C61231" w:rsidRDefault="00C61231" w:rsidP="00C61231">
      <w:pPr>
        <w:spacing w:after="120" w:line="240" w:lineRule="auto"/>
        <w:ind w:left="360"/>
        <w:rPr>
          <w:sz w:val="24"/>
          <w:szCs w:val="24"/>
        </w:rPr>
      </w:pPr>
    </w:p>
    <w:p w:rsidR="00C61231" w:rsidRDefault="00C61231" w:rsidP="00C61231">
      <w:pPr>
        <w:pStyle w:val="Listenabsatz"/>
        <w:numPr>
          <w:ilvl w:val="0"/>
          <w:numId w:val="4"/>
        </w:numPr>
        <w:spacing w:after="120" w:line="240" w:lineRule="auto"/>
        <w:rPr>
          <w:sz w:val="24"/>
          <w:szCs w:val="24"/>
        </w:rPr>
      </w:pPr>
      <w:r>
        <w:rPr>
          <w:sz w:val="24"/>
          <w:szCs w:val="24"/>
        </w:rPr>
        <w:t xml:space="preserve">Reisegruppe der evangelisch-lutherischen Dreikönigsgemeinde Frankfurt </w:t>
      </w:r>
    </w:p>
    <w:p w:rsidR="00BE15E2" w:rsidRDefault="00C61231" w:rsidP="00C61231">
      <w:pPr>
        <w:spacing w:after="120" w:line="240" w:lineRule="auto"/>
        <w:rPr>
          <w:sz w:val="24"/>
          <w:szCs w:val="24"/>
        </w:rPr>
      </w:pPr>
      <w:r>
        <w:rPr>
          <w:sz w:val="24"/>
          <w:szCs w:val="24"/>
        </w:rPr>
        <w:t xml:space="preserve">In der Zeit vom 6. bis zum 15. September leitete ich eine Gruppe von 30 Teilnehmenden auf einer Studienreise mit ECC-Reisen durch Israel und Palästina. </w:t>
      </w:r>
      <w:r w:rsidR="002944FC">
        <w:rPr>
          <w:sz w:val="24"/>
          <w:szCs w:val="24"/>
        </w:rPr>
        <w:t xml:space="preserve">Das Durchschnittsalter betrug 59 Jahre. </w:t>
      </w:r>
      <w:r w:rsidR="00BE15E2">
        <w:rPr>
          <w:sz w:val="24"/>
          <w:szCs w:val="24"/>
        </w:rPr>
        <w:t>Ein Teil der Gruppe war aktiv als Gemeindeglied bzw. ehrenamtlich Mitarbeitende in der Dreik</w:t>
      </w:r>
      <w:r w:rsidR="00BE15E2">
        <w:rPr>
          <w:sz w:val="24"/>
          <w:szCs w:val="24"/>
        </w:rPr>
        <w:t>ö</w:t>
      </w:r>
      <w:r w:rsidR="00BE15E2">
        <w:rPr>
          <w:sz w:val="24"/>
          <w:szCs w:val="24"/>
        </w:rPr>
        <w:t>nigsgemeinde, ein anderer Teil (etwa ein Drittel) hatte vorher wenig oder gar keinen Kontakt zur Gemeinde gehabt.</w:t>
      </w:r>
    </w:p>
    <w:p w:rsidR="00CA102F" w:rsidRPr="00C61231" w:rsidRDefault="00C61231" w:rsidP="00C61231">
      <w:pPr>
        <w:spacing w:after="120" w:line="240" w:lineRule="auto"/>
        <w:rPr>
          <w:sz w:val="24"/>
          <w:szCs w:val="24"/>
        </w:rPr>
      </w:pPr>
      <w:r>
        <w:rPr>
          <w:sz w:val="24"/>
          <w:szCs w:val="24"/>
        </w:rPr>
        <w:t xml:space="preserve">Die Reiseroute umfasste die nördliche Küste Israels bis </w:t>
      </w:r>
      <w:proofErr w:type="spellStart"/>
      <w:r>
        <w:rPr>
          <w:sz w:val="24"/>
          <w:szCs w:val="24"/>
        </w:rPr>
        <w:t>Akko</w:t>
      </w:r>
      <w:proofErr w:type="spellEnd"/>
      <w:r>
        <w:rPr>
          <w:sz w:val="24"/>
          <w:szCs w:val="24"/>
        </w:rPr>
        <w:t xml:space="preserve">, Galiläa mit </w:t>
      </w:r>
      <w:r w:rsidR="00BE15E2">
        <w:rPr>
          <w:sz w:val="24"/>
          <w:szCs w:val="24"/>
        </w:rPr>
        <w:t xml:space="preserve">den Jordanquellen und </w:t>
      </w:r>
      <w:r>
        <w:rPr>
          <w:sz w:val="24"/>
          <w:szCs w:val="24"/>
        </w:rPr>
        <w:t xml:space="preserve">dem Golan, Jerusalem, das Tote Meer bis Ein </w:t>
      </w:r>
      <w:proofErr w:type="spellStart"/>
      <w:r>
        <w:rPr>
          <w:sz w:val="24"/>
          <w:szCs w:val="24"/>
        </w:rPr>
        <w:t>Gedi</w:t>
      </w:r>
      <w:proofErr w:type="spellEnd"/>
      <w:r>
        <w:rPr>
          <w:sz w:val="24"/>
          <w:szCs w:val="24"/>
        </w:rPr>
        <w:t xml:space="preserve"> und Palästina mit Bethlehem und Hebron. Reiseführer war auf israelischem Gebiet ein Israeli, auf palästinensischem Gebiet eine christliche Palästinenserin, bei der wir auch zu Hause zu Gast waren. Ein Gottesdienst mit der Gruppe wu</w:t>
      </w:r>
      <w:r>
        <w:rPr>
          <w:sz w:val="24"/>
          <w:szCs w:val="24"/>
        </w:rPr>
        <w:t>r</w:t>
      </w:r>
      <w:r>
        <w:rPr>
          <w:sz w:val="24"/>
          <w:szCs w:val="24"/>
        </w:rPr>
        <w:t xml:space="preserve">de in </w:t>
      </w:r>
      <w:proofErr w:type="spellStart"/>
      <w:r>
        <w:rPr>
          <w:sz w:val="24"/>
          <w:szCs w:val="24"/>
        </w:rPr>
        <w:t>Dalmanuta</w:t>
      </w:r>
      <w:proofErr w:type="spellEnd"/>
      <w:r>
        <w:rPr>
          <w:sz w:val="24"/>
          <w:szCs w:val="24"/>
        </w:rPr>
        <w:t xml:space="preserve"> am See Genezareth gef</w:t>
      </w:r>
      <w:r w:rsidR="001B1CCA">
        <w:rPr>
          <w:sz w:val="24"/>
          <w:szCs w:val="24"/>
        </w:rPr>
        <w:t>e</w:t>
      </w:r>
      <w:r>
        <w:rPr>
          <w:sz w:val="24"/>
          <w:szCs w:val="24"/>
        </w:rPr>
        <w:t>iert, und am Sonntag nahm die Gruppe am Gotte</w:t>
      </w:r>
      <w:r>
        <w:rPr>
          <w:sz w:val="24"/>
          <w:szCs w:val="24"/>
        </w:rPr>
        <w:t>s</w:t>
      </w:r>
      <w:r>
        <w:rPr>
          <w:sz w:val="24"/>
          <w:szCs w:val="24"/>
        </w:rPr>
        <w:t xml:space="preserve">dienst in der evangelischen Erlöserkirche in Jerusalem teil. Im Mai 2013 habe ich </w:t>
      </w:r>
      <w:r w:rsidR="00F41B52">
        <w:rPr>
          <w:sz w:val="24"/>
          <w:szCs w:val="24"/>
        </w:rPr>
        <w:t>den folgenden Fragebogen zur Auswertung an die Teilnehmenden verschickt</w:t>
      </w:r>
      <w:r w:rsidR="001B1CCA">
        <w:rPr>
          <w:sz w:val="24"/>
          <w:szCs w:val="24"/>
        </w:rPr>
        <w:t xml:space="preserve"> (s. unten S. 13</w:t>
      </w:r>
      <w:r w:rsidR="009B5A62">
        <w:rPr>
          <w:sz w:val="24"/>
          <w:szCs w:val="24"/>
        </w:rPr>
        <w:t>f)</w:t>
      </w:r>
      <w:r w:rsidR="00F41B52">
        <w:rPr>
          <w:sz w:val="24"/>
          <w:szCs w:val="24"/>
        </w:rPr>
        <w:t xml:space="preserve">. </w:t>
      </w:r>
      <w:r w:rsidR="00BE15E2">
        <w:rPr>
          <w:sz w:val="24"/>
          <w:szCs w:val="24"/>
        </w:rPr>
        <w:t>Die Prozentzahlen im Folgenden sind gerundet.</w:t>
      </w:r>
    </w:p>
    <w:p w:rsidR="009220D9" w:rsidRDefault="005C468E" w:rsidP="00DF25E2">
      <w:pPr>
        <w:spacing w:after="120" w:line="240" w:lineRule="auto"/>
        <w:rPr>
          <w:sz w:val="24"/>
          <w:szCs w:val="24"/>
        </w:rPr>
      </w:pPr>
      <w:r>
        <w:rPr>
          <w:sz w:val="24"/>
          <w:szCs w:val="24"/>
        </w:rPr>
        <w:t>Die ganz überwiegend positiven</w:t>
      </w:r>
      <w:r w:rsidR="0069155F">
        <w:rPr>
          <w:sz w:val="24"/>
          <w:szCs w:val="24"/>
        </w:rPr>
        <w:t xml:space="preserve"> Rückmeldungen beim Gesamteindruck (1. Frage) </w:t>
      </w:r>
      <w:r w:rsidR="00117147">
        <w:rPr>
          <w:sz w:val="24"/>
          <w:szCs w:val="24"/>
        </w:rPr>
        <w:t>gründen nach den Nennungen der besonderen Eindrücke (2. Frage ) offensichtlich zum einen auf dem Eindruck der Heiligen Stätten in Jerusalem und</w:t>
      </w:r>
      <w:r w:rsidR="00DC3BE6">
        <w:rPr>
          <w:sz w:val="24"/>
          <w:szCs w:val="24"/>
        </w:rPr>
        <w:t xml:space="preserve"> Bethlehem (24</w:t>
      </w:r>
      <w:r w:rsidR="00117147">
        <w:rPr>
          <w:sz w:val="24"/>
          <w:szCs w:val="24"/>
        </w:rPr>
        <w:t xml:space="preserve"> Nennungen); hier werden im Einzelnen a</w:t>
      </w:r>
      <w:r w:rsidR="00117147">
        <w:rPr>
          <w:sz w:val="24"/>
          <w:szCs w:val="24"/>
        </w:rPr>
        <w:t>u</w:t>
      </w:r>
      <w:r w:rsidR="00117147">
        <w:rPr>
          <w:sz w:val="24"/>
          <w:szCs w:val="24"/>
        </w:rPr>
        <w:t xml:space="preserve">ßerdem erwähnt: die Klagemauer, die </w:t>
      </w:r>
      <w:proofErr w:type="spellStart"/>
      <w:r w:rsidR="00117147">
        <w:rPr>
          <w:sz w:val="24"/>
          <w:szCs w:val="24"/>
        </w:rPr>
        <w:t>Zionskirche</w:t>
      </w:r>
      <w:proofErr w:type="spellEnd"/>
      <w:r w:rsidR="00117147">
        <w:rPr>
          <w:sz w:val="24"/>
          <w:szCs w:val="24"/>
        </w:rPr>
        <w:t>, der Ölberg, die Grabeskirche</w:t>
      </w:r>
      <w:r w:rsidR="00DC3BE6">
        <w:rPr>
          <w:sz w:val="24"/>
          <w:szCs w:val="24"/>
        </w:rPr>
        <w:t>, das Bibelmus</w:t>
      </w:r>
      <w:r w:rsidR="00DC3BE6">
        <w:rPr>
          <w:sz w:val="24"/>
          <w:szCs w:val="24"/>
        </w:rPr>
        <w:t>e</w:t>
      </w:r>
      <w:r w:rsidR="00DC3BE6">
        <w:rPr>
          <w:sz w:val="24"/>
          <w:szCs w:val="24"/>
        </w:rPr>
        <w:t xml:space="preserve">um (Israelmuseum), </w:t>
      </w:r>
      <w:proofErr w:type="spellStart"/>
      <w:r w:rsidR="00DC3BE6">
        <w:rPr>
          <w:sz w:val="24"/>
          <w:szCs w:val="24"/>
        </w:rPr>
        <w:t>Qumran</w:t>
      </w:r>
      <w:proofErr w:type="spellEnd"/>
      <w:r w:rsidR="00117147">
        <w:rPr>
          <w:sz w:val="24"/>
          <w:szCs w:val="24"/>
        </w:rPr>
        <w:t xml:space="preserve"> sowie Jericho mit jeweils einer Nennung sowie Hebron mit zwei Nennungen. </w:t>
      </w:r>
    </w:p>
    <w:p w:rsidR="00117147" w:rsidRDefault="00117147" w:rsidP="00DF25E2">
      <w:pPr>
        <w:spacing w:after="120" w:line="240" w:lineRule="auto"/>
        <w:rPr>
          <w:sz w:val="24"/>
          <w:szCs w:val="24"/>
        </w:rPr>
      </w:pPr>
      <w:r>
        <w:rPr>
          <w:sz w:val="24"/>
          <w:szCs w:val="24"/>
        </w:rPr>
        <w:t xml:space="preserve">Zum anderen kommt bei der Frage nach den besonderen Eindrücken ein differenziertes Bild zum Vorschein. Die Landschaft Galiläas und der Besuch in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w:t>
      </w:r>
      <w:r w:rsidR="00DC3BE6">
        <w:rPr>
          <w:sz w:val="24"/>
          <w:szCs w:val="24"/>
        </w:rPr>
        <w:t>werden jeweils von 62</w:t>
      </w:r>
      <w:r w:rsidR="009B5A62">
        <w:rPr>
          <w:sz w:val="24"/>
          <w:szCs w:val="24"/>
        </w:rPr>
        <w:t xml:space="preserve"> % he</w:t>
      </w:r>
      <w:r w:rsidR="009B5A62">
        <w:rPr>
          <w:sz w:val="24"/>
          <w:szCs w:val="24"/>
        </w:rPr>
        <w:t>r</w:t>
      </w:r>
      <w:r w:rsidR="009B5A62">
        <w:rPr>
          <w:sz w:val="24"/>
          <w:szCs w:val="24"/>
        </w:rPr>
        <w:t xml:space="preserve">vorgehoben (16 Nennungen), </w:t>
      </w:r>
      <w:r>
        <w:rPr>
          <w:sz w:val="24"/>
          <w:szCs w:val="24"/>
        </w:rPr>
        <w:t xml:space="preserve"> </w:t>
      </w:r>
      <w:r w:rsidR="009B5A62">
        <w:rPr>
          <w:sz w:val="24"/>
          <w:szCs w:val="24"/>
        </w:rPr>
        <w:t>Go</w:t>
      </w:r>
      <w:r w:rsidR="00E35FE0">
        <w:rPr>
          <w:sz w:val="24"/>
          <w:szCs w:val="24"/>
        </w:rPr>
        <w:t>ttesdienste und Andachten von 54</w:t>
      </w:r>
      <w:r w:rsidR="009B5A62">
        <w:rPr>
          <w:sz w:val="24"/>
          <w:szCs w:val="24"/>
        </w:rPr>
        <w:t xml:space="preserve"> % (14 Nennungen) sowie Einblicke in </w:t>
      </w:r>
      <w:r w:rsidR="00DC3BE6">
        <w:rPr>
          <w:sz w:val="24"/>
          <w:szCs w:val="24"/>
        </w:rPr>
        <w:t>die biblische Archäologie von knapp 39</w:t>
      </w:r>
      <w:r w:rsidR="009B5A62">
        <w:rPr>
          <w:sz w:val="24"/>
          <w:szCs w:val="24"/>
        </w:rPr>
        <w:t xml:space="preserve"> % (10 Nennungen). Daraus lassen sich durc</w:t>
      </w:r>
      <w:r w:rsidR="009B5A62">
        <w:rPr>
          <w:sz w:val="24"/>
          <w:szCs w:val="24"/>
        </w:rPr>
        <w:t>h</w:t>
      </w:r>
      <w:r w:rsidR="009B5A62">
        <w:rPr>
          <w:sz w:val="24"/>
          <w:szCs w:val="24"/>
        </w:rPr>
        <w:t xml:space="preserve">aus unterschiedliche Interessenlagen der Reisenden erheben: </w:t>
      </w:r>
    </w:p>
    <w:p w:rsidR="00482928" w:rsidRDefault="00E35FE0" w:rsidP="00DC3BE6">
      <w:pPr>
        <w:spacing w:after="0" w:line="240" w:lineRule="auto"/>
        <w:rPr>
          <w:sz w:val="24"/>
          <w:szCs w:val="24"/>
        </w:rPr>
      </w:pPr>
      <w:r>
        <w:rPr>
          <w:sz w:val="24"/>
          <w:szCs w:val="24"/>
        </w:rPr>
        <w:t>93</w:t>
      </w:r>
      <w:r w:rsidR="00482928">
        <w:rPr>
          <w:sz w:val="24"/>
          <w:szCs w:val="24"/>
        </w:rPr>
        <w:t xml:space="preserve"> %</w:t>
      </w:r>
      <w:r w:rsidR="00482928">
        <w:rPr>
          <w:sz w:val="24"/>
          <w:szCs w:val="24"/>
        </w:rPr>
        <w:tab/>
        <w:t xml:space="preserve">Heilige Stätten (vermutlich Interesse an deren Geschichte und Gegenwart einschließlich </w:t>
      </w:r>
    </w:p>
    <w:p w:rsidR="00482928" w:rsidRDefault="00482928" w:rsidP="00DC3BE6">
      <w:pPr>
        <w:spacing w:after="0" w:line="240" w:lineRule="auto"/>
        <w:rPr>
          <w:sz w:val="24"/>
          <w:szCs w:val="24"/>
        </w:rPr>
      </w:pPr>
      <w:r>
        <w:rPr>
          <w:sz w:val="24"/>
          <w:szCs w:val="24"/>
        </w:rPr>
        <w:tab/>
        <w:t xml:space="preserve">des oftmals </w:t>
      </w:r>
      <w:r w:rsidR="00925219">
        <w:rPr>
          <w:sz w:val="24"/>
          <w:szCs w:val="24"/>
        </w:rPr>
        <w:t xml:space="preserve">auch </w:t>
      </w:r>
      <w:r>
        <w:rPr>
          <w:sz w:val="24"/>
          <w:szCs w:val="24"/>
        </w:rPr>
        <w:t>abschreckenden Touristenrummels)</w:t>
      </w:r>
    </w:p>
    <w:p w:rsidR="00482928" w:rsidRDefault="009B5A62" w:rsidP="00DC3BE6">
      <w:pPr>
        <w:spacing w:after="0" w:line="240" w:lineRule="auto"/>
        <w:rPr>
          <w:sz w:val="24"/>
          <w:szCs w:val="24"/>
        </w:rPr>
      </w:pPr>
      <w:r>
        <w:rPr>
          <w:sz w:val="24"/>
          <w:szCs w:val="24"/>
        </w:rPr>
        <w:t>6</w:t>
      </w:r>
      <w:r w:rsidR="00E35FE0">
        <w:rPr>
          <w:sz w:val="24"/>
          <w:szCs w:val="24"/>
        </w:rPr>
        <w:t>2</w:t>
      </w:r>
      <w:r>
        <w:rPr>
          <w:sz w:val="24"/>
          <w:szCs w:val="24"/>
        </w:rPr>
        <w:t>%</w:t>
      </w:r>
      <w:r>
        <w:rPr>
          <w:sz w:val="24"/>
          <w:szCs w:val="24"/>
        </w:rPr>
        <w:tab/>
        <w:t>Landschaft</w:t>
      </w:r>
      <w:r w:rsidR="00482928">
        <w:rPr>
          <w:sz w:val="24"/>
          <w:szCs w:val="24"/>
        </w:rPr>
        <w:t xml:space="preserve"> (vermutlich spielen  hier sowohl biblisch-geografische Interessen als auch Er-</w:t>
      </w:r>
    </w:p>
    <w:p w:rsidR="009B5A62" w:rsidRDefault="00482928" w:rsidP="00DC3BE6">
      <w:pPr>
        <w:spacing w:after="0" w:line="240" w:lineRule="auto"/>
        <w:rPr>
          <w:sz w:val="24"/>
          <w:szCs w:val="24"/>
        </w:rPr>
      </w:pPr>
      <w:r>
        <w:rPr>
          <w:sz w:val="24"/>
          <w:szCs w:val="24"/>
        </w:rPr>
        <w:tab/>
      </w:r>
      <w:proofErr w:type="spellStart"/>
      <w:r>
        <w:rPr>
          <w:sz w:val="24"/>
          <w:szCs w:val="24"/>
        </w:rPr>
        <w:t>holungsbedürfnisse</w:t>
      </w:r>
      <w:proofErr w:type="spellEnd"/>
      <w:r>
        <w:rPr>
          <w:sz w:val="24"/>
          <w:szCs w:val="24"/>
        </w:rPr>
        <w:t xml:space="preserve"> eine Rolle)</w:t>
      </w:r>
    </w:p>
    <w:p w:rsidR="009B5A62" w:rsidRDefault="00E35FE0" w:rsidP="00DF25E2">
      <w:pPr>
        <w:spacing w:after="120" w:line="240" w:lineRule="auto"/>
        <w:rPr>
          <w:sz w:val="24"/>
          <w:szCs w:val="24"/>
        </w:rPr>
      </w:pPr>
      <w:r>
        <w:rPr>
          <w:sz w:val="24"/>
          <w:szCs w:val="24"/>
        </w:rPr>
        <w:t>62</w:t>
      </w:r>
      <w:r w:rsidR="009B5A62">
        <w:rPr>
          <w:sz w:val="24"/>
          <w:szCs w:val="24"/>
        </w:rPr>
        <w:t xml:space="preserve"> %</w:t>
      </w:r>
      <w:r w:rsidR="009B5A62">
        <w:rPr>
          <w:sz w:val="24"/>
          <w:szCs w:val="24"/>
        </w:rPr>
        <w:tab/>
        <w:t>Interesse an der jüngeren Geschichte / Beschäftigung mit dem Holocaust</w:t>
      </w:r>
    </w:p>
    <w:p w:rsidR="009B5A62" w:rsidRDefault="00E35FE0" w:rsidP="00DF25E2">
      <w:pPr>
        <w:spacing w:after="120" w:line="240" w:lineRule="auto"/>
        <w:rPr>
          <w:sz w:val="24"/>
          <w:szCs w:val="24"/>
        </w:rPr>
      </w:pPr>
      <w:r>
        <w:rPr>
          <w:sz w:val="24"/>
          <w:szCs w:val="24"/>
        </w:rPr>
        <w:t>54</w:t>
      </w:r>
      <w:r w:rsidR="009B5A62">
        <w:rPr>
          <w:sz w:val="24"/>
          <w:szCs w:val="24"/>
        </w:rPr>
        <w:t xml:space="preserve"> % </w:t>
      </w:r>
      <w:r w:rsidR="009B5A62">
        <w:rPr>
          <w:sz w:val="24"/>
          <w:szCs w:val="24"/>
        </w:rPr>
        <w:tab/>
        <w:t>gottesdienstliche/spirituelle Interessen</w:t>
      </w:r>
    </w:p>
    <w:p w:rsidR="009B5A62" w:rsidRDefault="00E35FE0" w:rsidP="00DF25E2">
      <w:pPr>
        <w:spacing w:after="120" w:line="240" w:lineRule="auto"/>
        <w:rPr>
          <w:sz w:val="24"/>
          <w:szCs w:val="24"/>
        </w:rPr>
      </w:pPr>
      <w:r>
        <w:rPr>
          <w:sz w:val="24"/>
          <w:szCs w:val="24"/>
        </w:rPr>
        <w:t>49</w:t>
      </w:r>
      <w:r w:rsidR="009B5A62">
        <w:rPr>
          <w:sz w:val="24"/>
          <w:szCs w:val="24"/>
        </w:rPr>
        <w:t xml:space="preserve"> %</w:t>
      </w:r>
      <w:r w:rsidR="009B5A62">
        <w:rPr>
          <w:sz w:val="24"/>
          <w:szCs w:val="24"/>
        </w:rPr>
        <w:tab/>
        <w:t xml:space="preserve">wissenschaftliche Interessen (Archäologie, Bibelwissenschaft) </w:t>
      </w:r>
    </w:p>
    <w:p w:rsidR="00482928" w:rsidRDefault="00482928" w:rsidP="00DF25E2">
      <w:pPr>
        <w:spacing w:after="120" w:line="240" w:lineRule="auto"/>
        <w:rPr>
          <w:sz w:val="24"/>
          <w:szCs w:val="24"/>
        </w:rPr>
      </w:pPr>
      <w:r>
        <w:rPr>
          <w:sz w:val="24"/>
          <w:szCs w:val="24"/>
        </w:rPr>
        <w:t>Bei den Pr</w:t>
      </w:r>
      <w:r w:rsidR="00626878">
        <w:rPr>
          <w:sz w:val="24"/>
          <w:szCs w:val="24"/>
        </w:rPr>
        <w:t>oblemanzeigen (3. Frage) wurden</w:t>
      </w:r>
      <w:r>
        <w:rPr>
          <w:sz w:val="24"/>
          <w:szCs w:val="24"/>
        </w:rPr>
        <w:t xml:space="preserve"> neben den Erfahrungen mit Sicherheitskontrollen und militärischer Präsenz (rund ein Drittel der Nennungen) </w:t>
      </w:r>
      <w:r w:rsidR="00E35FE0">
        <w:rPr>
          <w:sz w:val="24"/>
          <w:szCs w:val="24"/>
        </w:rPr>
        <w:t>von 27</w:t>
      </w:r>
      <w:r w:rsidR="00626878">
        <w:rPr>
          <w:sz w:val="24"/>
          <w:szCs w:val="24"/>
        </w:rPr>
        <w:t xml:space="preserve"> % d</w:t>
      </w:r>
      <w:r w:rsidR="00E35FE0">
        <w:rPr>
          <w:sz w:val="24"/>
          <w:szCs w:val="24"/>
        </w:rPr>
        <w:t>er Touristenrummel und von ebenfalls gut</w:t>
      </w:r>
      <w:r w:rsidR="00626878">
        <w:rPr>
          <w:sz w:val="24"/>
          <w:szCs w:val="24"/>
        </w:rPr>
        <w:t xml:space="preserve"> einem Viertel der Reisenden der Wunsch nach mehr persönlichen Begegnu</w:t>
      </w:r>
      <w:r w:rsidR="00626878">
        <w:rPr>
          <w:sz w:val="24"/>
          <w:szCs w:val="24"/>
        </w:rPr>
        <w:t>n</w:t>
      </w:r>
      <w:r w:rsidR="00626878">
        <w:rPr>
          <w:sz w:val="24"/>
          <w:szCs w:val="24"/>
        </w:rPr>
        <w:lastRenderedPageBreak/>
        <w:t xml:space="preserve">gen mit im Lande lebenden Menschen erwähnt. Letzterer Punkt scheint mir wichtig zu sein, weil er ein Interesse an der gegenwärtigen Situation in Israel und Palästina zum Ausdruck bringt. </w:t>
      </w:r>
    </w:p>
    <w:p w:rsidR="007A5E06" w:rsidRDefault="00626878" w:rsidP="007A5E06">
      <w:pPr>
        <w:spacing w:after="120" w:line="240" w:lineRule="auto"/>
        <w:rPr>
          <w:sz w:val="24"/>
          <w:szCs w:val="24"/>
        </w:rPr>
      </w:pPr>
      <w:r>
        <w:rPr>
          <w:sz w:val="24"/>
          <w:szCs w:val="24"/>
        </w:rPr>
        <w:t>Dieses zeigt sich in beeindruckender Weise bei der</w:t>
      </w:r>
      <w:r w:rsidR="00925219">
        <w:rPr>
          <w:sz w:val="24"/>
          <w:szCs w:val="24"/>
        </w:rPr>
        <w:t xml:space="preserve"> 5. Frage; hier haben mit der großen</w:t>
      </w:r>
      <w:r>
        <w:rPr>
          <w:sz w:val="24"/>
          <w:szCs w:val="24"/>
        </w:rPr>
        <w:t xml:space="preserve"> Mehrhe</w:t>
      </w:r>
      <w:r w:rsidR="00E35FE0">
        <w:rPr>
          <w:sz w:val="24"/>
          <w:szCs w:val="24"/>
        </w:rPr>
        <w:t>it von knapp 78</w:t>
      </w:r>
      <w:r>
        <w:rPr>
          <w:sz w:val="24"/>
          <w:szCs w:val="24"/>
        </w:rPr>
        <w:t xml:space="preserve"> % die Teilnehmenden ihr künftig verstärktes Interesse an der politischen Situation des Landes zum Ausdruck gebracht. Dieses Interesse überwiegt wei</w:t>
      </w:r>
      <w:r w:rsidR="00E35FE0">
        <w:rPr>
          <w:sz w:val="24"/>
          <w:szCs w:val="24"/>
        </w:rPr>
        <w:t>t das biblisch-historische mit 7 bzw. 3 Nennungen (27</w:t>
      </w:r>
      <w:r>
        <w:rPr>
          <w:sz w:val="24"/>
          <w:szCs w:val="24"/>
        </w:rPr>
        <w:t xml:space="preserve"> % bzw. 12 %). Der Wunsch nach erneutem Besuch</w:t>
      </w:r>
      <w:r w:rsidR="00E35FE0">
        <w:rPr>
          <w:sz w:val="24"/>
          <w:szCs w:val="24"/>
        </w:rPr>
        <w:t xml:space="preserve"> des Landes (16</w:t>
      </w:r>
      <w:r>
        <w:rPr>
          <w:sz w:val="24"/>
          <w:szCs w:val="24"/>
        </w:rPr>
        <w:t xml:space="preserve"> Ne</w:t>
      </w:r>
      <w:r>
        <w:rPr>
          <w:sz w:val="24"/>
          <w:szCs w:val="24"/>
        </w:rPr>
        <w:t>n</w:t>
      </w:r>
      <w:r>
        <w:rPr>
          <w:sz w:val="24"/>
          <w:szCs w:val="24"/>
        </w:rPr>
        <w:t xml:space="preserve">nungen, </w:t>
      </w:r>
      <w:r w:rsidR="00E35FE0">
        <w:rPr>
          <w:sz w:val="24"/>
          <w:szCs w:val="24"/>
        </w:rPr>
        <w:t xml:space="preserve">knapp </w:t>
      </w:r>
      <w:r w:rsidR="007A5E06">
        <w:rPr>
          <w:sz w:val="24"/>
          <w:szCs w:val="24"/>
        </w:rPr>
        <w:t xml:space="preserve"> </w:t>
      </w:r>
      <w:r w:rsidR="00E35FE0">
        <w:rPr>
          <w:sz w:val="24"/>
          <w:szCs w:val="24"/>
        </w:rPr>
        <w:t>62</w:t>
      </w:r>
      <w:r>
        <w:rPr>
          <w:sz w:val="24"/>
          <w:szCs w:val="24"/>
        </w:rPr>
        <w:t xml:space="preserve"> %)</w:t>
      </w:r>
      <w:r w:rsidR="007A5E06">
        <w:rPr>
          <w:sz w:val="24"/>
          <w:szCs w:val="24"/>
        </w:rPr>
        <w:t xml:space="preserve"> dürfte zum Teil aus dem fortdauernden Interesse an der politischen Situ</w:t>
      </w:r>
      <w:r w:rsidR="007A5E06">
        <w:rPr>
          <w:sz w:val="24"/>
          <w:szCs w:val="24"/>
        </w:rPr>
        <w:t>a</w:t>
      </w:r>
      <w:r w:rsidR="007A5E06">
        <w:rPr>
          <w:sz w:val="24"/>
          <w:szCs w:val="24"/>
        </w:rPr>
        <w:t>tion gespeist sein, vermutlich aber auch aus der Tatsache, dass eine solche 10-tägige Reise letz</w:t>
      </w:r>
      <w:r w:rsidR="007A5E06">
        <w:rPr>
          <w:sz w:val="24"/>
          <w:szCs w:val="24"/>
        </w:rPr>
        <w:t>t</w:t>
      </w:r>
      <w:r w:rsidR="007A5E06">
        <w:rPr>
          <w:sz w:val="24"/>
          <w:szCs w:val="24"/>
        </w:rPr>
        <w:t>lich nur einen kleinen Teil der sehenswerten Aspekte des Landes erschließt und viele interessa</w:t>
      </w:r>
      <w:r w:rsidR="007A5E06">
        <w:rPr>
          <w:sz w:val="24"/>
          <w:szCs w:val="24"/>
        </w:rPr>
        <w:t>n</w:t>
      </w:r>
      <w:r w:rsidR="007A5E06">
        <w:rPr>
          <w:sz w:val="24"/>
          <w:szCs w:val="24"/>
        </w:rPr>
        <w:t>te Orte und Stätten des Landes nicht oder nur kurz besucht werden können.</w:t>
      </w:r>
    </w:p>
    <w:p w:rsidR="00443E8D" w:rsidRPr="00BE15E2" w:rsidRDefault="007A5E06" w:rsidP="007A5E06">
      <w:pPr>
        <w:spacing w:after="120" w:line="240" w:lineRule="auto"/>
        <w:rPr>
          <w:sz w:val="24"/>
          <w:szCs w:val="24"/>
        </w:rPr>
      </w:pPr>
      <w:r>
        <w:rPr>
          <w:sz w:val="24"/>
          <w:szCs w:val="24"/>
        </w:rPr>
        <w:t>Der geringe Anteil von Reisenden, die religiöse Literatur zur Vo</w:t>
      </w:r>
      <w:r w:rsidR="00E35FE0">
        <w:rPr>
          <w:sz w:val="24"/>
          <w:szCs w:val="24"/>
        </w:rPr>
        <w:t>rbereitung herangezogen haben (3 Nennungen, 12 %) im Verhältnis zu 70</w:t>
      </w:r>
      <w:r>
        <w:rPr>
          <w:sz w:val="24"/>
          <w:szCs w:val="24"/>
        </w:rPr>
        <w:t xml:space="preserve"> %, die hierfür Reiseführer gelesen haben, lässt darauf schließen, dass diese Reise von der überwiegenden Zahl der Teilnehmenden als Studienreise und nicht als Pilgerreise im klassischen Sinne verstanden wurde. Ein anderer wichtiger Aspekt ist </w:t>
      </w:r>
      <w:r w:rsidR="00443E8D">
        <w:rPr>
          <w:sz w:val="24"/>
          <w:szCs w:val="24"/>
        </w:rPr>
        <w:t>das Vorbereitungstreffen der Gruppe, das neben vielen Informationen auch spirituelle Impulse, vor allem aber ein Kennenlernen der Teilnehmenden untereinander zum Inhalt hatte. Dieser Gru</w:t>
      </w:r>
      <w:r w:rsidR="00443E8D">
        <w:rPr>
          <w:sz w:val="24"/>
          <w:szCs w:val="24"/>
        </w:rPr>
        <w:t>p</w:t>
      </w:r>
      <w:r w:rsidR="00443E8D">
        <w:rPr>
          <w:sz w:val="24"/>
          <w:szCs w:val="24"/>
        </w:rPr>
        <w:t>penaspekt ist nicht der zentrale Inhalt einer solchen Reise, aber die Voraussetzung zu deren G</w:t>
      </w:r>
      <w:r w:rsidR="00443E8D">
        <w:rPr>
          <w:sz w:val="24"/>
          <w:szCs w:val="24"/>
        </w:rPr>
        <w:t>e</w:t>
      </w:r>
      <w:r w:rsidR="00443E8D">
        <w:rPr>
          <w:sz w:val="24"/>
          <w:szCs w:val="24"/>
        </w:rPr>
        <w:t>lingen. Die eine negative Rückmeldung unter Frage 1 („</w:t>
      </w:r>
      <w:r w:rsidR="00443E8D" w:rsidRPr="00443E8D">
        <w:rPr>
          <w:i/>
          <w:sz w:val="24"/>
          <w:szCs w:val="24"/>
        </w:rPr>
        <w:t>Nie wieder</w:t>
      </w:r>
      <w:r w:rsidR="00443E8D">
        <w:rPr>
          <w:sz w:val="24"/>
          <w:szCs w:val="24"/>
        </w:rPr>
        <w:t>“) ist auch von daher begrü</w:t>
      </w:r>
      <w:r w:rsidR="00443E8D">
        <w:rPr>
          <w:sz w:val="24"/>
          <w:szCs w:val="24"/>
        </w:rPr>
        <w:t>n</w:t>
      </w:r>
      <w:r w:rsidR="00443E8D">
        <w:rPr>
          <w:sz w:val="24"/>
          <w:szCs w:val="24"/>
        </w:rPr>
        <w:t>det; auf dem gleichen Bogen fand sich die Rückmeldung bei Frage 3: „</w:t>
      </w:r>
      <w:r w:rsidR="00443E8D" w:rsidRPr="00443E8D">
        <w:rPr>
          <w:i/>
          <w:sz w:val="24"/>
          <w:szCs w:val="24"/>
        </w:rPr>
        <w:t>Die Gruppe harmonierte nicht</w:t>
      </w:r>
      <w:r w:rsidR="00443E8D">
        <w:rPr>
          <w:sz w:val="24"/>
          <w:szCs w:val="24"/>
        </w:rPr>
        <w:t xml:space="preserve">“, was auf eine nicht gelungene Integration dieser einen Person in die Gruppe schließen lässt. </w:t>
      </w:r>
      <w:r w:rsidR="00BE15E2">
        <w:rPr>
          <w:sz w:val="24"/>
          <w:szCs w:val="24"/>
        </w:rPr>
        <w:t>Die andere Rückmeldung zu dieser Frage hatte handschriftlich hinzugefügt: „</w:t>
      </w:r>
      <w:r w:rsidR="00BE15E2">
        <w:rPr>
          <w:i/>
          <w:sz w:val="24"/>
          <w:szCs w:val="24"/>
        </w:rPr>
        <w:t>Die Gruppe kam nicht zusammen</w:t>
      </w:r>
      <w:r w:rsidR="00BE15E2" w:rsidRPr="00BE15E2">
        <w:rPr>
          <w:i/>
          <w:sz w:val="24"/>
          <w:szCs w:val="24"/>
        </w:rPr>
        <w:t>, weil vor Ort wenig Initiativen dazu stattfanden</w:t>
      </w:r>
      <w:r w:rsidR="00BE15E2">
        <w:rPr>
          <w:sz w:val="24"/>
          <w:szCs w:val="24"/>
        </w:rPr>
        <w:t xml:space="preserve">.“ </w:t>
      </w:r>
    </w:p>
    <w:p w:rsidR="0069155F" w:rsidRDefault="00443E8D" w:rsidP="007A5E06">
      <w:pPr>
        <w:spacing w:after="120" w:line="240" w:lineRule="auto"/>
        <w:rPr>
          <w:sz w:val="24"/>
          <w:szCs w:val="24"/>
        </w:rPr>
      </w:pPr>
      <w:r>
        <w:rPr>
          <w:sz w:val="24"/>
          <w:szCs w:val="24"/>
        </w:rPr>
        <w:t>Das hohe Interesse an der politischen Situation in Israel/Palästina, das bei der 5. Frage zum Au</w:t>
      </w:r>
      <w:r>
        <w:rPr>
          <w:sz w:val="24"/>
          <w:szCs w:val="24"/>
        </w:rPr>
        <w:t>s</w:t>
      </w:r>
      <w:r>
        <w:rPr>
          <w:sz w:val="24"/>
          <w:szCs w:val="24"/>
        </w:rPr>
        <w:t>druck kommt, ist offenbar schon vor Antritt der Reise vorhanden gewesen, spielte es doch bei der Vorbereitung in der verstärkten Beachtung der Berichterstattung in den Medien zu dem Thema eine w</w:t>
      </w:r>
      <w:r w:rsidR="00E35FE0">
        <w:rPr>
          <w:sz w:val="24"/>
          <w:szCs w:val="24"/>
        </w:rPr>
        <w:t>ichtige Rolle (16 Nennungen / 62</w:t>
      </w:r>
      <w:r>
        <w:rPr>
          <w:sz w:val="24"/>
          <w:szCs w:val="24"/>
        </w:rPr>
        <w:t xml:space="preserve"> %). </w:t>
      </w:r>
      <w:r w:rsidR="0069155F">
        <w:rPr>
          <w:sz w:val="24"/>
          <w:szCs w:val="24"/>
        </w:rPr>
        <w:br w:type="page"/>
      </w:r>
    </w:p>
    <w:p w:rsidR="0069155F" w:rsidRPr="0069155F" w:rsidRDefault="0069155F" w:rsidP="0069155F">
      <w:pPr>
        <w:spacing w:after="120" w:line="240" w:lineRule="auto"/>
        <w:rPr>
          <w:i/>
          <w:sz w:val="24"/>
          <w:szCs w:val="24"/>
        </w:rPr>
      </w:pPr>
      <w:r w:rsidRPr="0069155F">
        <w:rPr>
          <w:i/>
          <w:sz w:val="24"/>
          <w:szCs w:val="24"/>
          <w:u w:val="single"/>
        </w:rPr>
        <w:lastRenderedPageBreak/>
        <w:t xml:space="preserve">Fragebogen für Reisende nach Israel/Palästina  </w:t>
      </w:r>
      <w:r w:rsidRPr="0069155F">
        <w:rPr>
          <w:i/>
          <w:sz w:val="24"/>
          <w:szCs w:val="24"/>
          <w:u w:val="single"/>
        </w:rPr>
        <w:tab/>
        <w:t>(Gruppe Dreikönigsgemeinde)</w:t>
      </w:r>
      <w:r w:rsidR="00026DC2">
        <w:rPr>
          <w:i/>
          <w:sz w:val="24"/>
          <w:szCs w:val="24"/>
        </w:rPr>
        <w:tab/>
      </w:r>
      <w:r w:rsidR="00026DC2">
        <w:rPr>
          <w:i/>
          <w:sz w:val="24"/>
          <w:szCs w:val="24"/>
        </w:rPr>
        <w:tab/>
        <w:t xml:space="preserve">  Rücklauf: 26</w:t>
      </w:r>
      <w:r w:rsidRPr="0069155F">
        <w:rPr>
          <w:i/>
          <w:sz w:val="24"/>
          <w:szCs w:val="24"/>
        </w:rPr>
        <w:t xml:space="preserve"> Bögen</w:t>
      </w:r>
    </w:p>
    <w:p w:rsidR="0069155F" w:rsidRPr="0069155F" w:rsidRDefault="0069155F" w:rsidP="0069155F">
      <w:pPr>
        <w:spacing w:after="120" w:line="240" w:lineRule="auto"/>
        <w:rPr>
          <w:b/>
          <w:i/>
          <w:sz w:val="24"/>
          <w:szCs w:val="24"/>
        </w:rPr>
      </w:pPr>
      <w:proofErr w:type="gramStart"/>
      <w:r>
        <w:rPr>
          <w:b/>
          <w:i/>
          <w:sz w:val="24"/>
          <w:szCs w:val="24"/>
        </w:rPr>
        <w:t>1.</w:t>
      </w:r>
      <w:r w:rsidRPr="0069155F">
        <w:rPr>
          <w:b/>
          <w:i/>
          <w:sz w:val="24"/>
          <w:szCs w:val="24"/>
        </w:rPr>
        <w:t>Ganz</w:t>
      </w:r>
      <w:proofErr w:type="gramEnd"/>
      <w:r w:rsidRPr="0069155F">
        <w:rPr>
          <w:b/>
          <w:i/>
          <w:sz w:val="24"/>
          <w:szCs w:val="24"/>
        </w:rPr>
        <w:t xml:space="preserve"> allgemein: Wie bewerten Sie die Reise bisher?</w:t>
      </w:r>
    </w:p>
    <w:p w:rsidR="0069155F" w:rsidRPr="0069155F" w:rsidRDefault="0069155F" w:rsidP="0069155F">
      <w:pPr>
        <w:numPr>
          <w:ilvl w:val="0"/>
          <w:numId w:val="8"/>
        </w:numPr>
        <w:spacing w:after="120" w:line="240" w:lineRule="auto"/>
        <w:rPr>
          <w:i/>
          <w:sz w:val="24"/>
          <w:szCs w:val="24"/>
        </w:rPr>
      </w:pPr>
      <w:r w:rsidRPr="0069155F">
        <w:rPr>
          <w:i/>
          <w:sz w:val="24"/>
          <w:szCs w:val="24"/>
        </w:rPr>
        <w:t>Einzigartig</w:t>
      </w:r>
    </w:p>
    <w:p w:rsidR="0069155F" w:rsidRPr="00026DC2" w:rsidRDefault="0069155F" w:rsidP="00026DC2">
      <w:pPr>
        <w:pStyle w:val="Listenabsatz"/>
        <w:numPr>
          <w:ilvl w:val="0"/>
          <w:numId w:val="16"/>
        </w:numPr>
        <w:spacing w:after="120" w:line="240" w:lineRule="auto"/>
        <w:ind w:left="1134" w:hanging="425"/>
        <w:rPr>
          <w:i/>
          <w:sz w:val="24"/>
          <w:szCs w:val="24"/>
        </w:rPr>
      </w:pPr>
      <w:r w:rsidRPr="00026DC2">
        <w:rPr>
          <w:i/>
          <w:sz w:val="24"/>
          <w:szCs w:val="24"/>
        </w:rPr>
        <w:t>Sehr gut</w:t>
      </w:r>
    </w:p>
    <w:p w:rsidR="0069155F" w:rsidRPr="0069155F" w:rsidRDefault="0069155F" w:rsidP="0069155F">
      <w:pPr>
        <w:numPr>
          <w:ilvl w:val="0"/>
          <w:numId w:val="6"/>
        </w:numPr>
        <w:spacing w:after="120" w:line="240" w:lineRule="auto"/>
        <w:rPr>
          <w:i/>
          <w:sz w:val="24"/>
          <w:szCs w:val="24"/>
        </w:rPr>
      </w:pPr>
      <w:r w:rsidRPr="0069155F">
        <w:rPr>
          <w:i/>
          <w:sz w:val="24"/>
          <w:szCs w:val="24"/>
        </w:rPr>
        <w:t>Gut</w:t>
      </w:r>
    </w:p>
    <w:p w:rsidR="0069155F" w:rsidRPr="0069155F" w:rsidRDefault="0069155F" w:rsidP="0069155F">
      <w:pPr>
        <w:numPr>
          <w:ilvl w:val="0"/>
          <w:numId w:val="6"/>
        </w:numPr>
        <w:spacing w:after="120" w:line="240" w:lineRule="auto"/>
        <w:rPr>
          <w:i/>
          <w:sz w:val="24"/>
          <w:szCs w:val="24"/>
        </w:rPr>
      </w:pPr>
      <w:r w:rsidRPr="0069155F">
        <w:rPr>
          <w:i/>
          <w:sz w:val="24"/>
          <w:szCs w:val="24"/>
        </w:rPr>
        <w:t>Ging so</w:t>
      </w:r>
    </w:p>
    <w:p w:rsidR="0069155F" w:rsidRPr="0069155F" w:rsidRDefault="0069155F" w:rsidP="0069155F">
      <w:pPr>
        <w:numPr>
          <w:ilvl w:val="0"/>
          <w:numId w:val="9"/>
        </w:numPr>
        <w:spacing w:after="120" w:line="240" w:lineRule="auto"/>
        <w:rPr>
          <w:i/>
          <w:sz w:val="24"/>
          <w:szCs w:val="24"/>
        </w:rPr>
      </w:pPr>
      <w:r w:rsidRPr="0069155F">
        <w:rPr>
          <w:i/>
          <w:sz w:val="24"/>
          <w:szCs w:val="24"/>
        </w:rPr>
        <w:t>Nie wieder</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b/>
          <w:i/>
          <w:sz w:val="24"/>
          <w:szCs w:val="24"/>
        </w:rPr>
      </w:pPr>
      <w:proofErr w:type="gramStart"/>
      <w:r>
        <w:rPr>
          <w:b/>
          <w:i/>
          <w:sz w:val="24"/>
          <w:szCs w:val="24"/>
        </w:rPr>
        <w:t>2.</w:t>
      </w:r>
      <w:r w:rsidRPr="0069155F">
        <w:rPr>
          <w:b/>
          <w:i/>
          <w:sz w:val="24"/>
          <w:szCs w:val="24"/>
        </w:rPr>
        <w:t>Was</w:t>
      </w:r>
      <w:proofErr w:type="gramEnd"/>
      <w:r w:rsidRPr="0069155F">
        <w:rPr>
          <w:b/>
          <w:i/>
          <w:sz w:val="24"/>
          <w:szCs w:val="24"/>
        </w:rPr>
        <w:t xml:space="preserve"> hat Sie besonders beeindruckt? (Mehrfachnennungen möglich, maximal vier)</w:t>
      </w:r>
    </w:p>
    <w:p w:rsidR="0069155F" w:rsidRPr="0069155F" w:rsidRDefault="0069155F" w:rsidP="0069155F">
      <w:pPr>
        <w:spacing w:after="120" w:line="240" w:lineRule="auto"/>
        <w:rPr>
          <w:i/>
          <w:sz w:val="24"/>
          <w:szCs w:val="24"/>
        </w:rPr>
      </w:pPr>
    </w:p>
    <w:p w:rsidR="0069155F" w:rsidRPr="0069155F" w:rsidRDefault="0069155F" w:rsidP="0069155F">
      <w:pPr>
        <w:numPr>
          <w:ilvl w:val="0"/>
          <w:numId w:val="10"/>
        </w:numPr>
        <w:spacing w:after="120" w:line="240" w:lineRule="auto"/>
        <w:rPr>
          <w:i/>
          <w:sz w:val="24"/>
          <w:szCs w:val="24"/>
        </w:rPr>
      </w:pPr>
      <w:r w:rsidRPr="0069155F">
        <w:rPr>
          <w:i/>
          <w:sz w:val="24"/>
          <w:szCs w:val="24"/>
        </w:rPr>
        <w:t xml:space="preserve">      Die Landschaft Galiläas </w:t>
      </w:r>
    </w:p>
    <w:p w:rsidR="0069155F" w:rsidRPr="0069155F" w:rsidRDefault="00026DC2" w:rsidP="0069155F">
      <w:pPr>
        <w:spacing w:after="120" w:line="240" w:lineRule="auto"/>
        <w:ind w:left="708"/>
        <w:rPr>
          <w:i/>
          <w:sz w:val="24"/>
          <w:szCs w:val="24"/>
        </w:rPr>
      </w:pPr>
      <w:r>
        <w:rPr>
          <w:i/>
          <w:sz w:val="24"/>
          <w:szCs w:val="24"/>
        </w:rPr>
        <w:t>24</w:t>
      </w:r>
      <w:r w:rsidR="0069155F" w:rsidRPr="0069155F">
        <w:rPr>
          <w:i/>
          <w:sz w:val="24"/>
          <w:szCs w:val="24"/>
        </w:rPr>
        <w:tab/>
        <w:t xml:space="preserve">Der Besuch von Jerusalem, Bethlehem und den Heiligen Stätten  </w:t>
      </w:r>
      <w:r w:rsidR="00117147">
        <w:rPr>
          <w:i/>
          <w:sz w:val="24"/>
          <w:szCs w:val="24"/>
        </w:rPr>
        <w:t>(vor allem:……….)</w:t>
      </w:r>
    </w:p>
    <w:p w:rsidR="0069155F" w:rsidRPr="0069155F" w:rsidRDefault="0069155F" w:rsidP="0069155F">
      <w:pPr>
        <w:spacing w:after="120" w:line="240" w:lineRule="auto"/>
        <w:ind w:left="708"/>
        <w:rPr>
          <w:i/>
          <w:sz w:val="24"/>
          <w:szCs w:val="24"/>
        </w:rPr>
      </w:pPr>
      <w:r w:rsidRPr="0069155F">
        <w:rPr>
          <w:i/>
          <w:sz w:val="24"/>
          <w:szCs w:val="24"/>
        </w:rPr>
        <w:t>10</w:t>
      </w:r>
      <w:r w:rsidRPr="0069155F">
        <w:rPr>
          <w:i/>
          <w:sz w:val="24"/>
          <w:szCs w:val="24"/>
        </w:rPr>
        <w:tab/>
        <w:t>Einblick in die Archäologie biblischer Stätten</w:t>
      </w:r>
    </w:p>
    <w:p w:rsidR="0069155F" w:rsidRPr="0069155F" w:rsidRDefault="00026DC2" w:rsidP="00026DC2">
      <w:pPr>
        <w:spacing w:after="120" w:line="240" w:lineRule="auto"/>
        <w:ind w:left="720"/>
        <w:rPr>
          <w:i/>
          <w:sz w:val="24"/>
          <w:szCs w:val="24"/>
        </w:rPr>
      </w:pPr>
      <w:r>
        <w:rPr>
          <w:i/>
          <w:sz w:val="24"/>
          <w:szCs w:val="24"/>
        </w:rPr>
        <w:t>4</w:t>
      </w:r>
      <w:r w:rsidR="0069155F" w:rsidRPr="0069155F">
        <w:rPr>
          <w:i/>
          <w:sz w:val="24"/>
          <w:szCs w:val="24"/>
        </w:rPr>
        <w:t xml:space="preserve">      </w:t>
      </w:r>
      <w:r>
        <w:rPr>
          <w:i/>
          <w:sz w:val="24"/>
          <w:szCs w:val="24"/>
        </w:rPr>
        <w:t xml:space="preserve">   </w:t>
      </w:r>
      <w:r w:rsidR="0069155F" w:rsidRPr="0069155F">
        <w:rPr>
          <w:i/>
          <w:sz w:val="24"/>
          <w:szCs w:val="24"/>
        </w:rPr>
        <w:t>Baden im Toten Meer</w:t>
      </w:r>
    </w:p>
    <w:p w:rsidR="0069155F" w:rsidRPr="0069155F" w:rsidRDefault="0069155F" w:rsidP="0069155F">
      <w:pPr>
        <w:numPr>
          <w:ilvl w:val="0"/>
          <w:numId w:val="5"/>
        </w:numPr>
        <w:spacing w:after="120" w:line="240" w:lineRule="auto"/>
        <w:rPr>
          <w:i/>
          <w:sz w:val="24"/>
          <w:szCs w:val="24"/>
        </w:rPr>
      </w:pPr>
      <w:r w:rsidRPr="0069155F">
        <w:rPr>
          <w:i/>
          <w:sz w:val="24"/>
          <w:szCs w:val="24"/>
        </w:rPr>
        <w:t xml:space="preserve">      Landestypisches Essen </w:t>
      </w:r>
    </w:p>
    <w:p w:rsidR="0069155F" w:rsidRPr="00026DC2" w:rsidRDefault="0069155F" w:rsidP="00026DC2">
      <w:pPr>
        <w:pStyle w:val="Listenabsatz"/>
        <w:numPr>
          <w:ilvl w:val="0"/>
          <w:numId w:val="17"/>
        </w:numPr>
        <w:spacing w:after="120" w:line="240" w:lineRule="auto"/>
        <w:rPr>
          <w:i/>
          <w:sz w:val="24"/>
          <w:szCs w:val="24"/>
        </w:rPr>
      </w:pPr>
      <w:r w:rsidRPr="00026DC2">
        <w:rPr>
          <w:i/>
          <w:sz w:val="24"/>
          <w:szCs w:val="24"/>
        </w:rPr>
        <w:t xml:space="preserve">     Gespräche mit dort lebenden Menschen</w:t>
      </w:r>
    </w:p>
    <w:p w:rsidR="0069155F" w:rsidRPr="0069155F" w:rsidRDefault="0069155F" w:rsidP="0069155F">
      <w:pPr>
        <w:spacing w:after="120" w:line="240" w:lineRule="auto"/>
        <w:ind w:left="708"/>
        <w:rPr>
          <w:i/>
          <w:sz w:val="24"/>
          <w:szCs w:val="24"/>
        </w:rPr>
      </w:pPr>
      <w:r w:rsidRPr="0069155F">
        <w:rPr>
          <w:i/>
          <w:sz w:val="24"/>
          <w:szCs w:val="24"/>
        </w:rPr>
        <w:t>6</w:t>
      </w:r>
      <w:r w:rsidRPr="0069155F">
        <w:rPr>
          <w:i/>
          <w:sz w:val="24"/>
          <w:szCs w:val="24"/>
        </w:rPr>
        <w:tab/>
        <w:t>Gemeinschaftserlebnisse mit der Gruppe</w:t>
      </w:r>
    </w:p>
    <w:p w:rsidR="0069155F" w:rsidRPr="0069155F" w:rsidRDefault="0069155F" w:rsidP="0069155F">
      <w:pPr>
        <w:spacing w:after="120" w:line="240" w:lineRule="auto"/>
        <w:ind w:left="708"/>
        <w:rPr>
          <w:i/>
          <w:sz w:val="24"/>
          <w:szCs w:val="24"/>
        </w:rPr>
      </w:pPr>
      <w:r w:rsidRPr="0069155F">
        <w:rPr>
          <w:i/>
          <w:sz w:val="24"/>
          <w:szCs w:val="24"/>
        </w:rPr>
        <w:t>14</w:t>
      </w:r>
      <w:r w:rsidRPr="0069155F">
        <w:rPr>
          <w:i/>
          <w:sz w:val="24"/>
          <w:szCs w:val="24"/>
        </w:rPr>
        <w:tab/>
        <w:t>Gottesdienste und Andachten</w:t>
      </w:r>
    </w:p>
    <w:p w:rsidR="0069155F" w:rsidRPr="0069155F" w:rsidRDefault="00026DC2" w:rsidP="0069155F">
      <w:pPr>
        <w:spacing w:after="120" w:line="240" w:lineRule="auto"/>
        <w:ind w:left="708"/>
        <w:rPr>
          <w:i/>
          <w:sz w:val="24"/>
          <w:szCs w:val="24"/>
        </w:rPr>
      </w:pPr>
      <w:r>
        <w:rPr>
          <w:i/>
          <w:sz w:val="24"/>
          <w:szCs w:val="24"/>
        </w:rPr>
        <w:t>8</w:t>
      </w:r>
      <w:r w:rsidR="0069155F" w:rsidRPr="0069155F">
        <w:rPr>
          <w:i/>
          <w:sz w:val="24"/>
          <w:szCs w:val="24"/>
        </w:rPr>
        <w:tab/>
        <w:t>Begegnungen mit dem Judentum</w:t>
      </w:r>
    </w:p>
    <w:p w:rsidR="0069155F" w:rsidRPr="0069155F" w:rsidRDefault="0069155F" w:rsidP="0069155F">
      <w:pPr>
        <w:spacing w:after="120" w:line="240" w:lineRule="auto"/>
        <w:ind w:left="708"/>
        <w:rPr>
          <w:i/>
          <w:sz w:val="24"/>
          <w:szCs w:val="24"/>
        </w:rPr>
      </w:pPr>
      <w:r w:rsidRPr="0069155F">
        <w:rPr>
          <w:i/>
          <w:sz w:val="24"/>
          <w:szCs w:val="24"/>
        </w:rPr>
        <w:t>3</w:t>
      </w:r>
      <w:r w:rsidRPr="0069155F">
        <w:rPr>
          <w:i/>
          <w:sz w:val="24"/>
          <w:szCs w:val="24"/>
        </w:rPr>
        <w:tab/>
        <w:t>Begegnungen mit dem Islam</w:t>
      </w:r>
    </w:p>
    <w:p w:rsidR="0069155F" w:rsidRPr="0069155F" w:rsidRDefault="0069155F" w:rsidP="0069155F">
      <w:pPr>
        <w:spacing w:after="120" w:line="240" w:lineRule="auto"/>
        <w:ind w:left="708"/>
        <w:rPr>
          <w:i/>
          <w:sz w:val="24"/>
          <w:szCs w:val="24"/>
        </w:rPr>
      </w:pPr>
      <w:r w:rsidRPr="0069155F">
        <w:rPr>
          <w:i/>
          <w:sz w:val="24"/>
          <w:szCs w:val="24"/>
        </w:rPr>
        <w:t>16</w:t>
      </w:r>
      <w:r w:rsidRPr="0069155F">
        <w:rPr>
          <w:i/>
          <w:sz w:val="24"/>
          <w:szCs w:val="24"/>
        </w:rPr>
        <w:tab/>
        <w:t xml:space="preserve">Der Besuch in </w:t>
      </w:r>
      <w:proofErr w:type="spellStart"/>
      <w:r w:rsidRPr="0069155F">
        <w:rPr>
          <w:i/>
          <w:sz w:val="24"/>
          <w:szCs w:val="24"/>
        </w:rPr>
        <w:t>Yad</w:t>
      </w:r>
      <w:proofErr w:type="spellEnd"/>
      <w:r w:rsidRPr="0069155F">
        <w:rPr>
          <w:i/>
          <w:sz w:val="24"/>
          <w:szCs w:val="24"/>
        </w:rPr>
        <w:t xml:space="preserve"> </w:t>
      </w:r>
      <w:proofErr w:type="spellStart"/>
      <w:r w:rsidRPr="0069155F">
        <w:rPr>
          <w:i/>
          <w:sz w:val="24"/>
          <w:szCs w:val="24"/>
        </w:rPr>
        <w:t>Vashem</w:t>
      </w:r>
      <w:proofErr w:type="spellEnd"/>
    </w:p>
    <w:p w:rsidR="0069155F" w:rsidRPr="0069155F" w:rsidRDefault="0069155F" w:rsidP="0069155F">
      <w:pPr>
        <w:spacing w:after="120" w:line="240" w:lineRule="auto"/>
        <w:ind w:left="708"/>
        <w:rPr>
          <w:i/>
          <w:sz w:val="24"/>
          <w:szCs w:val="24"/>
        </w:rPr>
      </w:pPr>
      <w:r w:rsidRPr="0069155F">
        <w:rPr>
          <w:i/>
          <w:sz w:val="24"/>
          <w:szCs w:val="24"/>
        </w:rPr>
        <w:t>1</w:t>
      </w:r>
      <w:r w:rsidRPr="0069155F">
        <w:rPr>
          <w:i/>
          <w:sz w:val="24"/>
          <w:szCs w:val="24"/>
        </w:rPr>
        <w:tab/>
        <w:t>Andere Aspekte: Gottesdienst am See Genezareth</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b/>
          <w:i/>
          <w:sz w:val="24"/>
          <w:szCs w:val="24"/>
        </w:rPr>
      </w:pPr>
      <w:proofErr w:type="gramStart"/>
      <w:r>
        <w:rPr>
          <w:b/>
          <w:i/>
          <w:sz w:val="24"/>
          <w:szCs w:val="24"/>
        </w:rPr>
        <w:t>3.</w:t>
      </w:r>
      <w:r w:rsidRPr="0069155F">
        <w:rPr>
          <w:b/>
          <w:i/>
          <w:sz w:val="24"/>
          <w:szCs w:val="24"/>
        </w:rPr>
        <w:t>Was</w:t>
      </w:r>
      <w:proofErr w:type="gramEnd"/>
      <w:r w:rsidRPr="0069155F">
        <w:rPr>
          <w:b/>
          <w:i/>
          <w:sz w:val="24"/>
          <w:szCs w:val="24"/>
        </w:rPr>
        <w:t xml:space="preserve"> fanden Sie problematisch?</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ind w:left="708"/>
        <w:rPr>
          <w:i/>
          <w:sz w:val="24"/>
          <w:szCs w:val="24"/>
        </w:rPr>
      </w:pPr>
      <w:r w:rsidRPr="0069155F">
        <w:rPr>
          <w:i/>
          <w:sz w:val="24"/>
          <w:szCs w:val="24"/>
        </w:rPr>
        <w:t>1</w:t>
      </w:r>
      <w:r w:rsidRPr="0069155F">
        <w:rPr>
          <w:i/>
          <w:sz w:val="24"/>
          <w:szCs w:val="24"/>
        </w:rPr>
        <w:tab/>
        <w:t>Wetter/ Klima</w:t>
      </w:r>
    </w:p>
    <w:p w:rsidR="0069155F" w:rsidRPr="0069155F" w:rsidRDefault="0069155F" w:rsidP="0069155F">
      <w:pPr>
        <w:spacing w:after="120" w:line="240" w:lineRule="auto"/>
        <w:ind w:left="708"/>
        <w:rPr>
          <w:i/>
          <w:sz w:val="24"/>
          <w:szCs w:val="24"/>
        </w:rPr>
      </w:pPr>
      <w:r w:rsidRPr="0069155F">
        <w:rPr>
          <w:i/>
          <w:sz w:val="24"/>
          <w:szCs w:val="24"/>
        </w:rPr>
        <w:t>8</w:t>
      </w:r>
      <w:r w:rsidRPr="0069155F">
        <w:rPr>
          <w:i/>
          <w:sz w:val="24"/>
          <w:szCs w:val="24"/>
        </w:rPr>
        <w:tab/>
        <w:t>Intensive Sicherheitskontrollen</w:t>
      </w:r>
    </w:p>
    <w:p w:rsidR="0069155F" w:rsidRPr="0069155F" w:rsidRDefault="0069155F" w:rsidP="0069155F">
      <w:pPr>
        <w:spacing w:after="120" w:line="240" w:lineRule="auto"/>
        <w:ind w:left="708"/>
        <w:rPr>
          <w:i/>
          <w:sz w:val="24"/>
          <w:szCs w:val="24"/>
        </w:rPr>
      </w:pPr>
      <w:r w:rsidRPr="0069155F">
        <w:rPr>
          <w:i/>
          <w:sz w:val="24"/>
          <w:szCs w:val="24"/>
        </w:rPr>
        <w:t>9</w:t>
      </w:r>
      <w:r w:rsidRPr="0069155F">
        <w:rPr>
          <w:i/>
          <w:sz w:val="24"/>
          <w:szCs w:val="24"/>
        </w:rPr>
        <w:tab/>
        <w:t>Sicherheitslage/militärische Präsenz</w:t>
      </w:r>
    </w:p>
    <w:p w:rsidR="0069155F" w:rsidRPr="0069155F" w:rsidRDefault="0069155F" w:rsidP="0069155F">
      <w:pPr>
        <w:spacing w:after="120" w:line="240" w:lineRule="auto"/>
        <w:ind w:left="708"/>
        <w:rPr>
          <w:i/>
          <w:sz w:val="24"/>
          <w:szCs w:val="24"/>
        </w:rPr>
      </w:pPr>
      <w:r w:rsidRPr="0069155F">
        <w:rPr>
          <w:i/>
          <w:sz w:val="24"/>
          <w:szCs w:val="24"/>
        </w:rPr>
        <w:t>7</w:t>
      </w:r>
      <w:r w:rsidRPr="0069155F">
        <w:rPr>
          <w:i/>
          <w:sz w:val="24"/>
          <w:szCs w:val="24"/>
        </w:rPr>
        <w:tab/>
        <w:t>Zu viel Touristenrummel</w:t>
      </w:r>
    </w:p>
    <w:p w:rsidR="0069155F" w:rsidRPr="0069155F" w:rsidRDefault="00026DC2" w:rsidP="0069155F">
      <w:pPr>
        <w:spacing w:after="120" w:line="240" w:lineRule="auto"/>
        <w:ind w:left="708"/>
        <w:rPr>
          <w:i/>
          <w:sz w:val="24"/>
          <w:szCs w:val="24"/>
        </w:rPr>
      </w:pPr>
      <w:r>
        <w:rPr>
          <w:i/>
          <w:sz w:val="24"/>
          <w:szCs w:val="24"/>
        </w:rPr>
        <w:t>7</w:t>
      </w:r>
      <w:r w:rsidR="0069155F" w:rsidRPr="0069155F">
        <w:rPr>
          <w:i/>
          <w:sz w:val="24"/>
          <w:szCs w:val="24"/>
        </w:rPr>
        <w:tab/>
        <w:t>Zu wenig Begegnungen mit Einheimischen</w:t>
      </w:r>
    </w:p>
    <w:p w:rsidR="0069155F" w:rsidRPr="0069155F" w:rsidRDefault="0069155F" w:rsidP="0069155F">
      <w:pPr>
        <w:spacing w:after="120" w:line="240" w:lineRule="auto"/>
        <w:ind w:left="708"/>
        <w:rPr>
          <w:i/>
          <w:sz w:val="24"/>
          <w:szCs w:val="24"/>
        </w:rPr>
      </w:pPr>
      <w:r w:rsidRPr="0069155F">
        <w:rPr>
          <w:i/>
          <w:sz w:val="24"/>
          <w:szCs w:val="24"/>
        </w:rPr>
        <w:t>-</w:t>
      </w:r>
      <w:r w:rsidRPr="0069155F">
        <w:rPr>
          <w:i/>
          <w:sz w:val="24"/>
          <w:szCs w:val="24"/>
        </w:rPr>
        <w:tab/>
        <w:t>Zu viele Geldausgaben/zu teuer</w:t>
      </w:r>
    </w:p>
    <w:p w:rsidR="0069155F" w:rsidRPr="0069155F" w:rsidRDefault="00026DC2" w:rsidP="0069155F">
      <w:pPr>
        <w:spacing w:after="120" w:line="240" w:lineRule="auto"/>
        <w:ind w:left="708"/>
        <w:rPr>
          <w:i/>
          <w:sz w:val="24"/>
          <w:szCs w:val="24"/>
        </w:rPr>
      </w:pPr>
      <w:r>
        <w:rPr>
          <w:i/>
          <w:sz w:val="24"/>
          <w:szCs w:val="24"/>
        </w:rPr>
        <w:t>2</w:t>
      </w:r>
      <w:r w:rsidR="0069155F" w:rsidRPr="0069155F">
        <w:rPr>
          <w:i/>
          <w:sz w:val="24"/>
          <w:szCs w:val="24"/>
        </w:rPr>
        <w:tab/>
        <w:t>Die Gruppe harmonierte nicht</w:t>
      </w:r>
      <w:r>
        <w:rPr>
          <w:i/>
          <w:sz w:val="24"/>
          <w:szCs w:val="24"/>
        </w:rPr>
        <w:t>/kam nicht zusammen mangels Gelegenheit</w:t>
      </w:r>
    </w:p>
    <w:p w:rsidR="0069155F" w:rsidRPr="0069155F" w:rsidRDefault="0069155F" w:rsidP="0069155F">
      <w:pPr>
        <w:spacing w:after="120" w:line="240" w:lineRule="auto"/>
        <w:ind w:left="708"/>
        <w:rPr>
          <w:i/>
          <w:sz w:val="24"/>
          <w:szCs w:val="24"/>
        </w:rPr>
      </w:pPr>
    </w:p>
    <w:p w:rsidR="0069155F" w:rsidRPr="0069155F" w:rsidRDefault="0069155F" w:rsidP="0069155F">
      <w:pPr>
        <w:spacing w:after="120" w:line="240" w:lineRule="auto"/>
        <w:ind w:left="708"/>
        <w:rPr>
          <w:i/>
          <w:sz w:val="24"/>
          <w:szCs w:val="24"/>
        </w:rPr>
      </w:pPr>
      <w:r w:rsidRPr="0069155F">
        <w:rPr>
          <w:i/>
          <w:sz w:val="24"/>
          <w:szCs w:val="24"/>
        </w:rPr>
        <w:lastRenderedPageBreak/>
        <w:t>3</w:t>
      </w:r>
      <w:r w:rsidRPr="0069155F">
        <w:rPr>
          <w:i/>
          <w:sz w:val="24"/>
          <w:szCs w:val="24"/>
        </w:rPr>
        <w:tab/>
        <w:t xml:space="preserve">Andere Aspekte: </w:t>
      </w:r>
      <w:r w:rsidRPr="0069155F">
        <w:rPr>
          <w:i/>
          <w:sz w:val="24"/>
          <w:szCs w:val="24"/>
        </w:rPr>
        <w:tab/>
        <w:t>Straffer Zeitplan/Programm zu eng: 2</w:t>
      </w:r>
    </w:p>
    <w:p w:rsidR="0069155F" w:rsidRPr="0069155F" w:rsidRDefault="0069155F" w:rsidP="0069155F">
      <w:pPr>
        <w:spacing w:after="120" w:line="240" w:lineRule="auto"/>
        <w:ind w:left="708"/>
        <w:rPr>
          <w:i/>
          <w:sz w:val="24"/>
          <w:szCs w:val="24"/>
        </w:rPr>
      </w:pPr>
      <w:r w:rsidRPr="0069155F">
        <w:rPr>
          <w:i/>
          <w:sz w:val="24"/>
          <w:szCs w:val="24"/>
        </w:rPr>
        <w:tab/>
      </w:r>
      <w:r w:rsidRPr="0069155F">
        <w:rPr>
          <w:i/>
          <w:sz w:val="24"/>
          <w:szCs w:val="24"/>
        </w:rPr>
        <w:tab/>
      </w:r>
      <w:r w:rsidRPr="0069155F">
        <w:rPr>
          <w:i/>
          <w:sz w:val="24"/>
          <w:szCs w:val="24"/>
        </w:rPr>
        <w:tab/>
        <w:t xml:space="preserve">  </w:t>
      </w:r>
      <w:r w:rsidRPr="0069155F">
        <w:rPr>
          <w:i/>
          <w:sz w:val="24"/>
          <w:szCs w:val="24"/>
        </w:rPr>
        <w:tab/>
        <w:t>Gruppengröße: 1</w:t>
      </w:r>
    </w:p>
    <w:p w:rsidR="0069155F" w:rsidRPr="0069155F" w:rsidRDefault="0069155F" w:rsidP="0069155F">
      <w:pPr>
        <w:spacing w:after="120" w:line="240" w:lineRule="auto"/>
        <w:ind w:left="708"/>
        <w:rPr>
          <w:i/>
          <w:sz w:val="24"/>
          <w:szCs w:val="24"/>
        </w:rPr>
      </w:pPr>
      <w:r w:rsidRPr="0069155F">
        <w:rPr>
          <w:i/>
          <w:sz w:val="24"/>
          <w:szCs w:val="24"/>
        </w:rPr>
        <w:tab/>
      </w:r>
      <w:r w:rsidRPr="0069155F">
        <w:rPr>
          <w:i/>
          <w:sz w:val="24"/>
          <w:szCs w:val="24"/>
        </w:rPr>
        <w:tab/>
      </w:r>
      <w:r w:rsidRPr="0069155F">
        <w:rPr>
          <w:i/>
          <w:sz w:val="24"/>
          <w:szCs w:val="24"/>
        </w:rPr>
        <w:tab/>
        <w:t xml:space="preserve">  </w:t>
      </w:r>
      <w:r w:rsidRPr="0069155F">
        <w:rPr>
          <w:i/>
          <w:sz w:val="24"/>
          <w:szCs w:val="24"/>
        </w:rPr>
        <w:tab/>
        <w:t>Siedlungen und die Mauer: 1</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b/>
          <w:i/>
          <w:sz w:val="24"/>
          <w:szCs w:val="24"/>
        </w:rPr>
      </w:pPr>
      <w:proofErr w:type="gramStart"/>
      <w:r>
        <w:rPr>
          <w:b/>
          <w:i/>
          <w:sz w:val="24"/>
          <w:szCs w:val="24"/>
        </w:rPr>
        <w:t>4.</w:t>
      </w:r>
      <w:r w:rsidRPr="0069155F">
        <w:rPr>
          <w:b/>
          <w:i/>
          <w:sz w:val="24"/>
          <w:szCs w:val="24"/>
        </w:rPr>
        <w:t>Was</w:t>
      </w:r>
      <w:proofErr w:type="gramEnd"/>
      <w:r w:rsidRPr="0069155F">
        <w:rPr>
          <w:b/>
          <w:i/>
          <w:sz w:val="24"/>
          <w:szCs w:val="24"/>
        </w:rPr>
        <w:t xml:space="preserve"> war nach Ihrem bisherigen Eindruck für die Vorbereitung dieser Reise nützlich gewesen?</w:t>
      </w:r>
    </w:p>
    <w:p w:rsidR="0069155F" w:rsidRPr="0069155F" w:rsidRDefault="0069155F" w:rsidP="0069155F">
      <w:pPr>
        <w:spacing w:after="120" w:line="240" w:lineRule="auto"/>
        <w:ind w:left="708"/>
        <w:rPr>
          <w:i/>
          <w:sz w:val="24"/>
          <w:szCs w:val="24"/>
        </w:rPr>
      </w:pPr>
      <w:r w:rsidRPr="0069155F">
        <w:rPr>
          <w:i/>
          <w:sz w:val="24"/>
          <w:szCs w:val="24"/>
        </w:rPr>
        <w:t>18</w:t>
      </w:r>
      <w:r w:rsidRPr="0069155F">
        <w:rPr>
          <w:i/>
          <w:sz w:val="24"/>
          <w:szCs w:val="24"/>
        </w:rPr>
        <w:tab/>
        <w:t>Die Lektüre von Reiseführern</w:t>
      </w:r>
    </w:p>
    <w:p w:rsidR="0069155F" w:rsidRPr="0069155F" w:rsidRDefault="00026DC2" w:rsidP="0069155F">
      <w:pPr>
        <w:spacing w:after="120" w:line="240" w:lineRule="auto"/>
        <w:ind w:left="708"/>
        <w:rPr>
          <w:i/>
          <w:sz w:val="24"/>
          <w:szCs w:val="24"/>
        </w:rPr>
      </w:pPr>
      <w:r>
        <w:rPr>
          <w:i/>
          <w:sz w:val="24"/>
          <w:szCs w:val="24"/>
        </w:rPr>
        <w:t>3</w:t>
      </w:r>
      <w:r w:rsidR="0069155F" w:rsidRPr="0069155F">
        <w:rPr>
          <w:i/>
          <w:sz w:val="24"/>
          <w:szCs w:val="24"/>
        </w:rPr>
        <w:tab/>
        <w:t>Religiöse Literatur zum Thema</w:t>
      </w:r>
    </w:p>
    <w:p w:rsidR="0069155F" w:rsidRPr="0069155F" w:rsidRDefault="0069155F" w:rsidP="0069155F">
      <w:pPr>
        <w:spacing w:after="120" w:line="240" w:lineRule="auto"/>
        <w:ind w:left="708"/>
        <w:rPr>
          <w:i/>
          <w:sz w:val="24"/>
          <w:szCs w:val="24"/>
        </w:rPr>
      </w:pPr>
      <w:r w:rsidRPr="0069155F">
        <w:rPr>
          <w:i/>
          <w:sz w:val="24"/>
          <w:szCs w:val="24"/>
        </w:rPr>
        <w:t>5</w:t>
      </w:r>
      <w:r w:rsidRPr="0069155F">
        <w:rPr>
          <w:i/>
          <w:sz w:val="24"/>
          <w:szCs w:val="24"/>
        </w:rPr>
        <w:tab/>
        <w:t>Die Lektüre biblischer Texte zur Reisevorbereitung</w:t>
      </w:r>
    </w:p>
    <w:p w:rsidR="0069155F" w:rsidRPr="0069155F" w:rsidRDefault="0069155F" w:rsidP="0069155F">
      <w:pPr>
        <w:spacing w:after="120" w:line="240" w:lineRule="auto"/>
        <w:ind w:left="708"/>
        <w:rPr>
          <w:i/>
          <w:sz w:val="24"/>
          <w:szCs w:val="24"/>
        </w:rPr>
      </w:pPr>
      <w:r w:rsidRPr="0069155F">
        <w:rPr>
          <w:i/>
          <w:sz w:val="24"/>
          <w:szCs w:val="24"/>
        </w:rPr>
        <w:t>7</w:t>
      </w:r>
      <w:r w:rsidRPr="0069155F">
        <w:rPr>
          <w:i/>
          <w:sz w:val="24"/>
          <w:szCs w:val="24"/>
        </w:rPr>
        <w:tab/>
        <w:t>Kunstgeschichtliche/historische Literatur zum Thema</w:t>
      </w:r>
    </w:p>
    <w:p w:rsidR="0069155F" w:rsidRPr="0069155F" w:rsidRDefault="00026DC2" w:rsidP="0069155F">
      <w:pPr>
        <w:spacing w:after="120" w:line="240" w:lineRule="auto"/>
        <w:ind w:left="708"/>
        <w:rPr>
          <w:i/>
          <w:sz w:val="24"/>
          <w:szCs w:val="24"/>
        </w:rPr>
      </w:pPr>
      <w:r>
        <w:rPr>
          <w:i/>
          <w:sz w:val="24"/>
          <w:szCs w:val="24"/>
        </w:rPr>
        <w:t>20</w:t>
      </w:r>
      <w:r w:rsidR="0069155F" w:rsidRPr="0069155F">
        <w:rPr>
          <w:i/>
          <w:sz w:val="24"/>
          <w:szCs w:val="24"/>
        </w:rPr>
        <w:tab/>
        <w:t xml:space="preserve">Das Vorbereitungstreffen der Gruppe </w:t>
      </w:r>
    </w:p>
    <w:p w:rsidR="0069155F" w:rsidRPr="0069155F" w:rsidRDefault="0069155F" w:rsidP="0069155F">
      <w:pPr>
        <w:spacing w:after="120" w:line="240" w:lineRule="auto"/>
        <w:ind w:left="708"/>
        <w:rPr>
          <w:i/>
          <w:sz w:val="24"/>
          <w:szCs w:val="24"/>
        </w:rPr>
      </w:pPr>
      <w:r w:rsidRPr="0069155F">
        <w:rPr>
          <w:i/>
          <w:sz w:val="24"/>
          <w:szCs w:val="24"/>
        </w:rPr>
        <w:t>16</w:t>
      </w:r>
      <w:r w:rsidRPr="0069155F">
        <w:rPr>
          <w:i/>
          <w:sz w:val="24"/>
          <w:szCs w:val="24"/>
        </w:rPr>
        <w:tab/>
        <w:t>Berichterstattung in den Medien zu Israel und Palästina</w:t>
      </w:r>
    </w:p>
    <w:p w:rsidR="0069155F" w:rsidRPr="0069155F" w:rsidRDefault="0069155F" w:rsidP="0069155F">
      <w:pPr>
        <w:spacing w:after="120" w:line="240" w:lineRule="auto"/>
        <w:ind w:left="708"/>
        <w:rPr>
          <w:i/>
          <w:sz w:val="24"/>
          <w:szCs w:val="24"/>
        </w:rPr>
      </w:pPr>
      <w:r w:rsidRPr="0069155F">
        <w:rPr>
          <w:i/>
          <w:sz w:val="24"/>
          <w:szCs w:val="24"/>
        </w:rPr>
        <w:t>-</w:t>
      </w:r>
      <w:r w:rsidRPr="0069155F">
        <w:rPr>
          <w:i/>
          <w:sz w:val="24"/>
          <w:szCs w:val="24"/>
        </w:rPr>
        <w:tab/>
        <w:t>Informationen aus dem Internet</w:t>
      </w:r>
    </w:p>
    <w:p w:rsidR="0069155F" w:rsidRPr="0069155F" w:rsidRDefault="0069155F" w:rsidP="0069155F">
      <w:pPr>
        <w:spacing w:after="120" w:line="240" w:lineRule="auto"/>
        <w:ind w:left="708"/>
        <w:rPr>
          <w:i/>
          <w:sz w:val="24"/>
          <w:szCs w:val="24"/>
        </w:rPr>
      </w:pPr>
      <w:r w:rsidRPr="0069155F">
        <w:rPr>
          <w:i/>
          <w:sz w:val="24"/>
          <w:szCs w:val="24"/>
        </w:rPr>
        <w:t>-</w:t>
      </w:r>
      <w:r w:rsidRPr="0069155F">
        <w:rPr>
          <w:i/>
          <w:sz w:val="24"/>
          <w:szCs w:val="24"/>
        </w:rPr>
        <w:tab/>
        <w:t>Nichts</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b/>
          <w:i/>
          <w:sz w:val="24"/>
          <w:szCs w:val="24"/>
        </w:rPr>
      </w:pPr>
      <w:proofErr w:type="gramStart"/>
      <w:r>
        <w:rPr>
          <w:b/>
          <w:i/>
          <w:sz w:val="24"/>
          <w:szCs w:val="24"/>
        </w:rPr>
        <w:t>5.</w:t>
      </w:r>
      <w:r w:rsidRPr="0069155F">
        <w:rPr>
          <w:b/>
          <w:i/>
          <w:sz w:val="24"/>
          <w:szCs w:val="24"/>
        </w:rPr>
        <w:t>Welche</w:t>
      </w:r>
      <w:proofErr w:type="gramEnd"/>
      <w:r w:rsidRPr="0069155F">
        <w:rPr>
          <w:b/>
          <w:i/>
          <w:sz w:val="24"/>
          <w:szCs w:val="24"/>
        </w:rPr>
        <w:t xml:space="preserve"> Meinung trifft heute für Sie am ehesten zu?</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ind w:left="708"/>
        <w:rPr>
          <w:i/>
          <w:sz w:val="24"/>
          <w:szCs w:val="24"/>
        </w:rPr>
      </w:pPr>
      <w:r w:rsidRPr="0069155F">
        <w:rPr>
          <w:i/>
          <w:sz w:val="24"/>
          <w:szCs w:val="24"/>
        </w:rPr>
        <w:t>1</w:t>
      </w:r>
      <w:r w:rsidRPr="0069155F">
        <w:rPr>
          <w:i/>
          <w:sz w:val="24"/>
          <w:szCs w:val="24"/>
        </w:rPr>
        <w:tab/>
        <w:t>Nicht noch einmal nach Israel/Palästina. Einmal reicht.</w:t>
      </w:r>
    </w:p>
    <w:p w:rsidR="0069155F" w:rsidRPr="0069155F" w:rsidRDefault="00026DC2" w:rsidP="0069155F">
      <w:pPr>
        <w:spacing w:after="120" w:line="240" w:lineRule="auto"/>
        <w:ind w:left="708"/>
        <w:rPr>
          <w:i/>
          <w:sz w:val="24"/>
          <w:szCs w:val="24"/>
        </w:rPr>
      </w:pPr>
      <w:r>
        <w:rPr>
          <w:i/>
          <w:sz w:val="24"/>
          <w:szCs w:val="24"/>
        </w:rPr>
        <w:t>16</w:t>
      </w:r>
      <w:r w:rsidR="0069155F" w:rsidRPr="0069155F">
        <w:rPr>
          <w:i/>
          <w:sz w:val="24"/>
          <w:szCs w:val="24"/>
        </w:rPr>
        <w:tab/>
        <w:t>Ich würde gerne wieder in das Heilige Land reisen.</w:t>
      </w:r>
    </w:p>
    <w:p w:rsidR="0069155F" w:rsidRPr="0069155F" w:rsidRDefault="00026DC2" w:rsidP="0069155F">
      <w:pPr>
        <w:spacing w:after="120" w:line="240" w:lineRule="auto"/>
        <w:ind w:left="708"/>
        <w:rPr>
          <w:i/>
          <w:sz w:val="24"/>
          <w:szCs w:val="24"/>
        </w:rPr>
      </w:pPr>
      <w:r>
        <w:rPr>
          <w:i/>
          <w:sz w:val="24"/>
          <w:szCs w:val="24"/>
        </w:rPr>
        <w:t>7</w:t>
      </w:r>
      <w:r w:rsidR="0069155F" w:rsidRPr="0069155F">
        <w:rPr>
          <w:i/>
          <w:sz w:val="24"/>
          <w:szCs w:val="24"/>
        </w:rPr>
        <w:tab/>
        <w:t xml:space="preserve">Ich lese jetzt die Bibel mit anderen Augen </w:t>
      </w:r>
    </w:p>
    <w:p w:rsidR="0069155F" w:rsidRPr="0069155F" w:rsidRDefault="00026DC2" w:rsidP="0069155F">
      <w:pPr>
        <w:spacing w:after="120" w:line="240" w:lineRule="auto"/>
        <w:ind w:left="708"/>
        <w:rPr>
          <w:i/>
          <w:sz w:val="24"/>
          <w:szCs w:val="24"/>
        </w:rPr>
      </w:pPr>
      <w:r>
        <w:rPr>
          <w:i/>
          <w:sz w:val="24"/>
          <w:szCs w:val="24"/>
        </w:rPr>
        <w:t>20</w:t>
      </w:r>
      <w:r w:rsidR="0069155F" w:rsidRPr="0069155F">
        <w:rPr>
          <w:i/>
          <w:sz w:val="24"/>
          <w:szCs w:val="24"/>
        </w:rPr>
        <w:tab/>
        <w:t xml:space="preserve">Ich interessiere mich noch mehr für die politische Situation in Israel/Palästina </w:t>
      </w:r>
    </w:p>
    <w:p w:rsidR="0069155F" w:rsidRPr="0069155F" w:rsidRDefault="00026DC2" w:rsidP="0069155F">
      <w:pPr>
        <w:spacing w:after="120" w:line="240" w:lineRule="auto"/>
        <w:ind w:left="708"/>
        <w:rPr>
          <w:i/>
          <w:sz w:val="24"/>
          <w:szCs w:val="24"/>
        </w:rPr>
      </w:pPr>
      <w:r>
        <w:rPr>
          <w:i/>
          <w:sz w:val="24"/>
          <w:szCs w:val="24"/>
        </w:rPr>
        <w:t>2</w:t>
      </w:r>
      <w:r w:rsidR="0069155F" w:rsidRPr="0069155F">
        <w:rPr>
          <w:i/>
          <w:sz w:val="24"/>
          <w:szCs w:val="24"/>
        </w:rPr>
        <w:tab/>
        <w:t>Ich möchte gerne ein kirchliches/soziales Projekt dort unterstützen</w:t>
      </w:r>
    </w:p>
    <w:p w:rsidR="0069155F" w:rsidRPr="0069155F" w:rsidRDefault="0069155F" w:rsidP="0069155F">
      <w:pPr>
        <w:spacing w:after="120" w:line="240" w:lineRule="auto"/>
        <w:ind w:left="708"/>
        <w:rPr>
          <w:i/>
          <w:sz w:val="24"/>
          <w:szCs w:val="24"/>
        </w:rPr>
      </w:pPr>
      <w:r w:rsidRPr="0069155F">
        <w:rPr>
          <w:i/>
          <w:sz w:val="24"/>
          <w:szCs w:val="24"/>
        </w:rPr>
        <w:t>3</w:t>
      </w:r>
      <w:r w:rsidRPr="0069155F">
        <w:rPr>
          <w:i/>
          <w:sz w:val="24"/>
          <w:szCs w:val="24"/>
        </w:rPr>
        <w:tab/>
        <w:t>Ich möchte mich weiter mit biblischer Archäologie beschäftigen</w:t>
      </w:r>
    </w:p>
    <w:p w:rsidR="0069155F" w:rsidRPr="0069155F" w:rsidRDefault="0069155F" w:rsidP="0069155F">
      <w:pPr>
        <w:spacing w:after="120" w:line="240" w:lineRule="auto"/>
        <w:ind w:left="708"/>
        <w:rPr>
          <w:i/>
          <w:sz w:val="24"/>
          <w:szCs w:val="24"/>
        </w:rPr>
      </w:pPr>
      <w:r w:rsidRPr="0069155F">
        <w:rPr>
          <w:i/>
          <w:sz w:val="24"/>
          <w:szCs w:val="24"/>
        </w:rPr>
        <w:t xml:space="preserve">- </w:t>
      </w:r>
      <w:r w:rsidRPr="0069155F">
        <w:rPr>
          <w:i/>
          <w:sz w:val="24"/>
          <w:szCs w:val="24"/>
        </w:rPr>
        <w:tab/>
        <w:t>Ich werde mich mehr als bisher in meiner Kirchengemeinde beteiligen</w:t>
      </w:r>
    </w:p>
    <w:p w:rsidR="0069155F" w:rsidRPr="0069155F" w:rsidRDefault="00026DC2" w:rsidP="0069155F">
      <w:pPr>
        <w:spacing w:after="120" w:line="240" w:lineRule="auto"/>
        <w:ind w:left="708"/>
        <w:rPr>
          <w:i/>
          <w:sz w:val="24"/>
          <w:szCs w:val="24"/>
        </w:rPr>
      </w:pPr>
      <w:r>
        <w:rPr>
          <w:i/>
          <w:sz w:val="24"/>
          <w:szCs w:val="24"/>
        </w:rPr>
        <w:t>10</w:t>
      </w:r>
      <w:r w:rsidR="0069155F" w:rsidRPr="0069155F">
        <w:rPr>
          <w:i/>
          <w:sz w:val="24"/>
          <w:szCs w:val="24"/>
        </w:rPr>
        <w:tab/>
        <w:t>Ich werde den Kontakt zur Reisegruppe aufrechterhalten oder intensivieren</w:t>
      </w:r>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b/>
          <w:i/>
          <w:sz w:val="24"/>
          <w:szCs w:val="24"/>
        </w:rPr>
      </w:pPr>
      <w:proofErr w:type="gramStart"/>
      <w:r>
        <w:rPr>
          <w:b/>
          <w:i/>
          <w:sz w:val="24"/>
          <w:szCs w:val="24"/>
        </w:rPr>
        <w:t>6.</w:t>
      </w:r>
      <w:r w:rsidRPr="0069155F">
        <w:rPr>
          <w:b/>
          <w:i/>
          <w:sz w:val="24"/>
          <w:szCs w:val="24"/>
        </w:rPr>
        <w:t>Das</w:t>
      </w:r>
      <w:proofErr w:type="gramEnd"/>
      <w:r w:rsidRPr="0069155F">
        <w:rPr>
          <w:b/>
          <w:i/>
          <w:sz w:val="24"/>
          <w:szCs w:val="24"/>
        </w:rPr>
        <w:t xml:space="preserve"> möchte ich noch anmerken: </w:t>
      </w:r>
    </w:p>
    <w:p w:rsidR="0069155F" w:rsidRPr="0069155F" w:rsidRDefault="0069155F" w:rsidP="0069155F">
      <w:pPr>
        <w:spacing w:after="120" w:line="240" w:lineRule="auto"/>
        <w:rPr>
          <w:i/>
          <w:sz w:val="24"/>
          <w:szCs w:val="24"/>
        </w:rPr>
      </w:pPr>
      <w:r w:rsidRPr="0069155F">
        <w:rPr>
          <w:i/>
          <w:sz w:val="24"/>
          <w:szCs w:val="24"/>
        </w:rPr>
        <w:t>1plus</w:t>
      </w:r>
    </w:p>
    <w:p w:rsidR="0069155F" w:rsidRPr="0069155F" w:rsidRDefault="0069155F" w:rsidP="0069155F">
      <w:pPr>
        <w:spacing w:after="120" w:line="240" w:lineRule="auto"/>
        <w:rPr>
          <w:i/>
          <w:sz w:val="24"/>
          <w:szCs w:val="24"/>
        </w:rPr>
      </w:pPr>
      <w:r w:rsidRPr="0069155F">
        <w:rPr>
          <w:i/>
          <w:sz w:val="24"/>
          <w:szCs w:val="24"/>
        </w:rPr>
        <w:t xml:space="preserve">Gespräche mit Israelis bzw. aus Deutschland Eingewanderten wären von Interesse gewesen. </w:t>
      </w:r>
    </w:p>
    <w:p w:rsidR="0069155F" w:rsidRPr="0069155F" w:rsidRDefault="0069155F" w:rsidP="0069155F">
      <w:pPr>
        <w:spacing w:after="120" w:line="240" w:lineRule="auto"/>
        <w:rPr>
          <w:i/>
          <w:sz w:val="24"/>
          <w:szCs w:val="24"/>
        </w:rPr>
      </w:pPr>
      <w:r w:rsidRPr="0069155F">
        <w:rPr>
          <w:i/>
          <w:sz w:val="24"/>
          <w:szCs w:val="24"/>
        </w:rPr>
        <w:t>Es hat für das eigene Leben viel gebracht.</w:t>
      </w:r>
    </w:p>
    <w:p w:rsidR="0069155F" w:rsidRDefault="0069155F" w:rsidP="0069155F">
      <w:pPr>
        <w:spacing w:after="120" w:line="240" w:lineRule="auto"/>
        <w:rPr>
          <w:i/>
          <w:sz w:val="24"/>
          <w:szCs w:val="24"/>
        </w:rPr>
      </w:pPr>
      <w:r w:rsidRPr="0069155F">
        <w:rPr>
          <w:i/>
          <w:sz w:val="24"/>
          <w:szCs w:val="24"/>
        </w:rPr>
        <w:t>Das Pensum benötigt mehr Zeit</w:t>
      </w:r>
    </w:p>
    <w:p w:rsidR="00026DC2" w:rsidRPr="0069155F" w:rsidRDefault="00026DC2" w:rsidP="0069155F">
      <w:pPr>
        <w:spacing w:after="120" w:line="240" w:lineRule="auto"/>
        <w:rPr>
          <w:i/>
          <w:sz w:val="24"/>
          <w:szCs w:val="24"/>
        </w:rPr>
      </w:pPr>
      <w:r>
        <w:rPr>
          <w:i/>
          <w:sz w:val="24"/>
          <w:szCs w:val="24"/>
        </w:rPr>
        <w:t>Ich bin nach der Reise der Gesellschaft für christl.-</w:t>
      </w:r>
      <w:proofErr w:type="spellStart"/>
      <w:r>
        <w:rPr>
          <w:i/>
          <w:sz w:val="24"/>
          <w:szCs w:val="24"/>
        </w:rPr>
        <w:t>jüd</w:t>
      </w:r>
      <w:proofErr w:type="spellEnd"/>
      <w:r>
        <w:rPr>
          <w:i/>
          <w:sz w:val="24"/>
          <w:szCs w:val="24"/>
        </w:rPr>
        <w:t>. Zusammenarbeit beigetreten</w:t>
      </w:r>
      <w:proofErr w:type="gramStart"/>
      <w:r>
        <w:rPr>
          <w:i/>
          <w:sz w:val="24"/>
          <w:szCs w:val="24"/>
        </w:rPr>
        <w:t>……</w:t>
      </w:r>
      <w:proofErr w:type="gramEnd"/>
    </w:p>
    <w:p w:rsidR="0069155F" w:rsidRPr="0069155F" w:rsidRDefault="0069155F" w:rsidP="0069155F">
      <w:pPr>
        <w:spacing w:after="120" w:line="240" w:lineRule="auto"/>
        <w:rPr>
          <w:i/>
          <w:sz w:val="24"/>
          <w:szCs w:val="24"/>
        </w:rPr>
      </w:pPr>
    </w:p>
    <w:p w:rsidR="0069155F" w:rsidRPr="0069155F" w:rsidRDefault="0069155F" w:rsidP="0069155F">
      <w:pPr>
        <w:spacing w:after="120" w:line="240" w:lineRule="auto"/>
        <w:rPr>
          <w:i/>
          <w:sz w:val="24"/>
          <w:szCs w:val="24"/>
        </w:rPr>
      </w:pPr>
      <w:r w:rsidRPr="0069155F">
        <w:rPr>
          <w:i/>
          <w:sz w:val="24"/>
          <w:szCs w:val="24"/>
          <w:u w:val="single"/>
        </w:rPr>
        <w:t>Alter:</w:t>
      </w:r>
      <w:r w:rsidR="00EB21DB">
        <w:rPr>
          <w:i/>
          <w:sz w:val="24"/>
          <w:szCs w:val="24"/>
        </w:rPr>
        <w:t xml:space="preserve"> </w:t>
      </w:r>
      <w:r w:rsidR="00EB21DB">
        <w:rPr>
          <w:i/>
          <w:sz w:val="24"/>
          <w:szCs w:val="24"/>
        </w:rPr>
        <w:tab/>
        <w:t>durchschnittlich 65</w:t>
      </w:r>
      <w:r w:rsidRPr="0069155F">
        <w:rPr>
          <w:i/>
          <w:sz w:val="24"/>
          <w:szCs w:val="24"/>
        </w:rPr>
        <w:t xml:space="preserve"> der abgegebenen Bögen</w:t>
      </w:r>
      <w:r w:rsidRPr="0069155F">
        <w:rPr>
          <w:i/>
          <w:sz w:val="24"/>
          <w:szCs w:val="24"/>
        </w:rPr>
        <w:tab/>
      </w:r>
      <w:r w:rsidRPr="0069155F">
        <w:rPr>
          <w:i/>
          <w:sz w:val="24"/>
          <w:szCs w:val="24"/>
        </w:rPr>
        <w:tab/>
      </w:r>
      <w:r w:rsidRPr="0069155F">
        <w:rPr>
          <w:i/>
          <w:sz w:val="24"/>
          <w:szCs w:val="24"/>
          <w:u w:val="single"/>
        </w:rPr>
        <w:t>Geschlecht:</w:t>
      </w:r>
      <w:r w:rsidR="00026DC2">
        <w:rPr>
          <w:i/>
          <w:sz w:val="24"/>
          <w:szCs w:val="24"/>
        </w:rPr>
        <w:t xml:space="preserve">  M 5</w:t>
      </w:r>
      <w:r w:rsidR="00026DC2">
        <w:rPr>
          <w:i/>
          <w:sz w:val="24"/>
          <w:szCs w:val="24"/>
        </w:rPr>
        <w:tab/>
        <w:t>W 19</w:t>
      </w:r>
      <w:r w:rsidRPr="0069155F">
        <w:rPr>
          <w:i/>
          <w:sz w:val="24"/>
          <w:szCs w:val="24"/>
        </w:rPr>
        <w:tab/>
      </w:r>
    </w:p>
    <w:p w:rsidR="00443E8D" w:rsidRDefault="0069155F" w:rsidP="00EB21DB">
      <w:pPr>
        <w:spacing w:after="120" w:line="240" w:lineRule="auto"/>
        <w:rPr>
          <w:i/>
          <w:sz w:val="24"/>
          <w:szCs w:val="24"/>
        </w:rPr>
      </w:pPr>
      <w:r w:rsidRPr="0069155F">
        <w:rPr>
          <w:i/>
          <w:sz w:val="24"/>
          <w:szCs w:val="24"/>
          <w:u w:val="single"/>
        </w:rPr>
        <w:t xml:space="preserve">Kirchenzugehörigkeit: </w:t>
      </w:r>
      <w:r w:rsidRPr="0069155F">
        <w:rPr>
          <w:i/>
          <w:sz w:val="24"/>
          <w:szCs w:val="24"/>
        </w:rPr>
        <w:t xml:space="preserve"> kath. 4/ </w:t>
      </w:r>
      <w:proofErr w:type="spellStart"/>
      <w:r w:rsidRPr="0069155F">
        <w:rPr>
          <w:i/>
          <w:sz w:val="24"/>
          <w:szCs w:val="24"/>
        </w:rPr>
        <w:t>evang</w:t>
      </w:r>
      <w:proofErr w:type="spellEnd"/>
      <w:r w:rsidRPr="0069155F">
        <w:rPr>
          <w:i/>
          <w:sz w:val="24"/>
          <w:szCs w:val="24"/>
        </w:rPr>
        <w:t>. 1</w:t>
      </w:r>
      <w:r w:rsidR="00026DC2">
        <w:rPr>
          <w:i/>
          <w:sz w:val="24"/>
          <w:szCs w:val="24"/>
        </w:rPr>
        <w:t>8</w:t>
      </w:r>
      <w:r w:rsidRPr="0069155F">
        <w:rPr>
          <w:i/>
          <w:sz w:val="24"/>
          <w:szCs w:val="24"/>
        </w:rPr>
        <w:t>/ andere / keine 2</w:t>
      </w:r>
      <w:r w:rsidR="00443E8D">
        <w:rPr>
          <w:i/>
          <w:sz w:val="24"/>
          <w:szCs w:val="24"/>
        </w:rPr>
        <w:br w:type="page"/>
      </w:r>
    </w:p>
    <w:p w:rsidR="0069155F" w:rsidRDefault="00443E8D" w:rsidP="00443E8D">
      <w:pPr>
        <w:pStyle w:val="Listenabsatz"/>
        <w:numPr>
          <w:ilvl w:val="0"/>
          <w:numId w:val="4"/>
        </w:numPr>
        <w:spacing w:after="120" w:line="240" w:lineRule="auto"/>
        <w:rPr>
          <w:sz w:val="24"/>
          <w:szCs w:val="24"/>
        </w:rPr>
      </w:pPr>
      <w:r>
        <w:rPr>
          <w:sz w:val="24"/>
          <w:szCs w:val="24"/>
        </w:rPr>
        <w:lastRenderedPageBreak/>
        <w:t>Reisegruppe der Katholischen Kirchengemeinde</w:t>
      </w:r>
      <w:r w:rsidR="00B15428">
        <w:rPr>
          <w:sz w:val="24"/>
          <w:szCs w:val="24"/>
        </w:rPr>
        <w:t>n / Pastoraler Raum</w:t>
      </w:r>
      <w:r>
        <w:rPr>
          <w:sz w:val="24"/>
          <w:szCs w:val="24"/>
        </w:rPr>
        <w:t xml:space="preserve"> Diez </w:t>
      </w:r>
      <w:r w:rsidR="00B15428">
        <w:rPr>
          <w:sz w:val="24"/>
          <w:szCs w:val="24"/>
        </w:rPr>
        <w:t xml:space="preserve">an der Lahn </w:t>
      </w:r>
    </w:p>
    <w:p w:rsidR="00B15428" w:rsidRDefault="00B15428" w:rsidP="00B15428">
      <w:pPr>
        <w:spacing w:after="120" w:line="240" w:lineRule="auto"/>
        <w:rPr>
          <w:sz w:val="24"/>
          <w:szCs w:val="24"/>
        </w:rPr>
      </w:pPr>
      <w:r>
        <w:rPr>
          <w:sz w:val="24"/>
          <w:szCs w:val="24"/>
        </w:rPr>
        <w:t>In der Zeit vom 19. bis zum 28. Februar veranstaltete der Pastorale Raum Diez eine 10-tägige Reise „Auf den Spuren Jesu im Heiligen Land“. Die Reise wurde ausdrücklich als „Pilgerreise“ u</w:t>
      </w:r>
      <w:r>
        <w:rPr>
          <w:sz w:val="24"/>
          <w:szCs w:val="24"/>
        </w:rPr>
        <w:t>n</w:t>
      </w:r>
      <w:r>
        <w:rPr>
          <w:sz w:val="24"/>
          <w:szCs w:val="24"/>
        </w:rPr>
        <w:t xml:space="preserve">ter der Leitung des katholischen Pfarrers in Diez durchgeführt. Der Reiseverlauf umfasste in etwa die gleiche Route wie die oben beschriebene Reise der Dreikönigsgemeinde. Bei dieser Reise war es mir möglich, die </w:t>
      </w:r>
      <w:r w:rsidR="00310C2E">
        <w:rPr>
          <w:sz w:val="24"/>
          <w:szCs w:val="24"/>
        </w:rPr>
        <w:t xml:space="preserve">29 </w:t>
      </w:r>
      <w:r>
        <w:rPr>
          <w:sz w:val="24"/>
          <w:szCs w:val="24"/>
        </w:rPr>
        <w:t>Teilnehmenden bereits vor der Reise nach ihren E</w:t>
      </w:r>
      <w:r w:rsidR="001B1CCA">
        <w:rPr>
          <w:sz w:val="24"/>
          <w:szCs w:val="24"/>
        </w:rPr>
        <w:t>rwartungen zu befragen (s. S. 17</w:t>
      </w:r>
      <w:r w:rsidR="0040158E">
        <w:rPr>
          <w:sz w:val="24"/>
          <w:szCs w:val="24"/>
        </w:rPr>
        <w:t>f</w:t>
      </w:r>
      <w:r>
        <w:rPr>
          <w:sz w:val="24"/>
          <w:szCs w:val="24"/>
        </w:rPr>
        <w:t>)</w:t>
      </w:r>
      <w:r w:rsidR="00BE15E2">
        <w:rPr>
          <w:sz w:val="24"/>
          <w:szCs w:val="24"/>
        </w:rPr>
        <w:t xml:space="preserve"> </w:t>
      </w:r>
      <w:r>
        <w:rPr>
          <w:sz w:val="24"/>
          <w:szCs w:val="24"/>
        </w:rPr>
        <w:t>und mit einem zweiten Fragebogen nach der Reise eine Auswertung ihrer gemachten Erfahrungen vorzunehmen (s.S.</w:t>
      </w:r>
      <w:r w:rsidR="001B1CCA">
        <w:rPr>
          <w:sz w:val="24"/>
          <w:szCs w:val="24"/>
        </w:rPr>
        <w:t>19</w:t>
      </w:r>
      <w:r w:rsidR="0040158E">
        <w:rPr>
          <w:sz w:val="24"/>
          <w:szCs w:val="24"/>
        </w:rPr>
        <w:t>f</w:t>
      </w:r>
      <w:r>
        <w:rPr>
          <w:sz w:val="24"/>
          <w:szCs w:val="24"/>
        </w:rPr>
        <w:t xml:space="preserve">). </w:t>
      </w:r>
    </w:p>
    <w:p w:rsidR="00622284" w:rsidRDefault="00B52389" w:rsidP="00EE337D">
      <w:pPr>
        <w:spacing w:after="120" w:line="240" w:lineRule="auto"/>
        <w:rPr>
          <w:sz w:val="24"/>
          <w:szCs w:val="24"/>
        </w:rPr>
      </w:pPr>
      <w:r>
        <w:rPr>
          <w:sz w:val="24"/>
          <w:szCs w:val="24"/>
        </w:rPr>
        <w:t>Die Motivation der Teilnehmenden</w:t>
      </w:r>
      <w:r w:rsidR="00310C2E">
        <w:rPr>
          <w:sz w:val="24"/>
          <w:szCs w:val="24"/>
        </w:rPr>
        <w:t xml:space="preserve"> vor der Reise </w:t>
      </w:r>
      <w:r>
        <w:rPr>
          <w:sz w:val="24"/>
          <w:szCs w:val="24"/>
        </w:rPr>
        <w:t>lä</w:t>
      </w:r>
      <w:r w:rsidR="001B1CCA">
        <w:rPr>
          <w:sz w:val="24"/>
          <w:szCs w:val="24"/>
        </w:rPr>
        <w:t>sst überwiegend (15 von 22</w:t>
      </w:r>
      <w:r w:rsidR="00EE337D">
        <w:rPr>
          <w:sz w:val="24"/>
          <w:szCs w:val="24"/>
        </w:rPr>
        <w:t>, d.h</w:t>
      </w:r>
      <w:r>
        <w:rPr>
          <w:sz w:val="24"/>
          <w:szCs w:val="24"/>
        </w:rPr>
        <w:t>. knapp 70 %) ein allgemeines Interesse an dem Land der Bibel erkennen. Gut die Hälfte (12 von 22</w:t>
      </w:r>
      <w:r w:rsidR="00622284">
        <w:rPr>
          <w:sz w:val="24"/>
          <w:szCs w:val="24"/>
        </w:rPr>
        <w:t xml:space="preserve"> in Frage 1 bzw. 11 von 22 in Frage 3</w:t>
      </w:r>
      <w:r>
        <w:rPr>
          <w:sz w:val="24"/>
          <w:szCs w:val="24"/>
        </w:rPr>
        <w:t xml:space="preserve">) ist an der Gemeinschaftserfahrung in der Gruppe interessiert, was nicht überrascht bei einer Reise, die von einer </w:t>
      </w:r>
      <w:r w:rsidR="003818F2">
        <w:rPr>
          <w:sz w:val="24"/>
          <w:szCs w:val="24"/>
        </w:rPr>
        <w:t>Kirchengemeinde organisiert ist</w:t>
      </w:r>
      <w:r>
        <w:rPr>
          <w:sz w:val="24"/>
          <w:szCs w:val="24"/>
        </w:rPr>
        <w:t xml:space="preserve">. Dies drückt sich auch in dem Stellenwert der Vorbereitungstreffen vor der Reise aus (20 von 22). Nur etwa ein Viertel versteht ihrerseits die Reise als Pilgerreise bzw. erwartet spirituelle Erfahrungen. Etwa gleich groß ist der Anteil derer, die sich für die politische Situation interessieren. Auffällig ist, dass religiöse Literatur und biblische Texte nur eine geringe Rolle bei der Reisevorbereitung spielen. </w:t>
      </w:r>
    </w:p>
    <w:p w:rsidR="00FB1D0A" w:rsidRDefault="00FB1D0A" w:rsidP="00EE337D">
      <w:pPr>
        <w:spacing w:after="120" w:line="240" w:lineRule="auto"/>
        <w:rPr>
          <w:sz w:val="24"/>
          <w:szCs w:val="24"/>
        </w:rPr>
      </w:pPr>
      <w:r>
        <w:rPr>
          <w:sz w:val="24"/>
          <w:szCs w:val="24"/>
        </w:rPr>
        <w:t>Die Erwartungen werden nicht enttäuscht, wie die Auswertung des zweiten Fragebogens ergibt: Alle bewerten die Reise als einzigartig oder sehr gut (eine Person hat „Sehr gut“ und „gut“ gleic</w:t>
      </w:r>
      <w:r>
        <w:rPr>
          <w:sz w:val="24"/>
          <w:szCs w:val="24"/>
        </w:rPr>
        <w:t>h</w:t>
      </w:r>
      <w:r>
        <w:rPr>
          <w:sz w:val="24"/>
          <w:szCs w:val="24"/>
        </w:rPr>
        <w:t>zeitig angekreuzt).</w:t>
      </w:r>
    </w:p>
    <w:p w:rsidR="00310C2E" w:rsidRDefault="00622284">
      <w:pPr>
        <w:rPr>
          <w:sz w:val="24"/>
          <w:szCs w:val="24"/>
        </w:rPr>
      </w:pPr>
      <w:r>
        <w:rPr>
          <w:sz w:val="24"/>
          <w:szCs w:val="24"/>
        </w:rPr>
        <w:t xml:space="preserve">Bei den Erwartungen bzw. Eindrücken im Einzelnen ergibt sich folgendes Bild: </w:t>
      </w:r>
    </w:p>
    <w:p w:rsidR="00622284" w:rsidRPr="00622284" w:rsidRDefault="00622284" w:rsidP="0040158E">
      <w:pPr>
        <w:spacing w:after="0" w:line="240" w:lineRule="auto"/>
        <w:rPr>
          <w:sz w:val="24"/>
          <w:szCs w:val="24"/>
          <w:u w:val="single"/>
        </w:rPr>
      </w:pPr>
      <w:r w:rsidRPr="00622284">
        <w:rPr>
          <w:sz w:val="24"/>
          <w:szCs w:val="24"/>
          <w:u w:val="single"/>
        </w:rPr>
        <w:t>Erwartungen</w:t>
      </w:r>
      <w:r w:rsidR="00FB1D0A">
        <w:rPr>
          <w:sz w:val="24"/>
          <w:szCs w:val="24"/>
          <w:u w:val="single"/>
        </w:rPr>
        <w:t xml:space="preserve"> </w:t>
      </w:r>
      <w:r w:rsidR="00D77459" w:rsidRPr="00D77459">
        <w:rPr>
          <w:sz w:val="24"/>
          <w:szCs w:val="24"/>
          <w:u w:val="single"/>
        </w:rPr>
        <w:t>(Basis: 22)</w:t>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Pr="00622284">
        <w:rPr>
          <w:sz w:val="24"/>
          <w:szCs w:val="24"/>
          <w:u w:val="single"/>
        </w:rPr>
        <w:t>Erfahrungen</w:t>
      </w:r>
      <w:r w:rsidR="00D77459">
        <w:rPr>
          <w:sz w:val="24"/>
          <w:szCs w:val="24"/>
          <w:u w:val="single"/>
        </w:rPr>
        <w:t xml:space="preserve"> (Basis:</w:t>
      </w:r>
      <w:r w:rsidR="00295109">
        <w:rPr>
          <w:sz w:val="24"/>
          <w:szCs w:val="24"/>
          <w:u w:val="single"/>
        </w:rPr>
        <w:t xml:space="preserve"> </w:t>
      </w:r>
      <w:r w:rsidR="00D77459">
        <w:rPr>
          <w:sz w:val="24"/>
          <w:szCs w:val="24"/>
          <w:u w:val="single"/>
        </w:rPr>
        <w:t>24)</w:t>
      </w:r>
    </w:p>
    <w:p w:rsidR="00622284" w:rsidRPr="00622284" w:rsidRDefault="00622284" w:rsidP="0040158E">
      <w:pPr>
        <w:spacing w:after="0" w:line="240" w:lineRule="auto"/>
        <w:rPr>
          <w:sz w:val="24"/>
          <w:szCs w:val="24"/>
        </w:rPr>
      </w:pPr>
      <w:r w:rsidRPr="00622284">
        <w:rPr>
          <w:sz w:val="24"/>
          <w:szCs w:val="24"/>
        </w:rPr>
        <w:t>8</w:t>
      </w:r>
      <w:r w:rsidRPr="00622284">
        <w:rPr>
          <w:sz w:val="24"/>
          <w:szCs w:val="24"/>
        </w:rPr>
        <w:tab/>
        <w:t>Die Landschaft Galiläas erleben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622284" w:rsidRPr="00622284" w:rsidRDefault="00622284" w:rsidP="0040158E">
      <w:pPr>
        <w:spacing w:after="0" w:line="240" w:lineRule="auto"/>
        <w:rPr>
          <w:sz w:val="24"/>
          <w:szCs w:val="24"/>
        </w:rPr>
      </w:pPr>
      <w:r w:rsidRPr="00622284">
        <w:rPr>
          <w:sz w:val="24"/>
          <w:szCs w:val="24"/>
        </w:rPr>
        <w:t>18</w:t>
      </w:r>
      <w:r w:rsidRPr="00622284">
        <w:rPr>
          <w:sz w:val="24"/>
          <w:szCs w:val="24"/>
        </w:rPr>
        <w:tab/>
        <w:t>Jerusalem, Bethlehem und die Heiligen Stätten zu besuchen</w:t>
      </w:r>
      <w:r>
        <w:rPr>
          <w:sz w:val="24"/>
          <w:szCs w:val="24"/>
        </w:rPr>
        <w:tab/>
      </w:r>
      <w:r>
        <w:rPr>
          <w:sz w:val="24"/>
          <w:szCs w:val="24"/>
        </w:rPr>
        <w:tab/>
      </w:r>
      <w:r>
        <w:rPr>
          <w:sz w:val="24"/>
          <w:szCs w:val="24"/>
        </w:rPr>
        <w:tab/>
        <w:t>16</w:t>
      </w:r>
    </w:p>
    <w:p w:rsidR="00622284" w:rsidRPr="00622284" w:rsidRDefault="00622284" w:rsidP="0040158E">
      <w:pPr>
        <w:spacing w:after="0" w:line="240" w:lineRule="auto"/>
        <w:rPr>
          <w:sz w:val="24"/>
          <w:szCs w:val="24"/>
        </w:rPr>
      </w:pPr>
      <w:r w:rsidRPr="00622284">
        <w:rPr>
          <w:sz w:val="24"/>
          <w:szCs w:val="24"/>
        </w:rPr>
        <w:t>3</w:t>
      </w:r>
      <w:r w:rsidRPr="00622284">
        <w:rPr>
          <w:sz w:val="24"/>
          <w:szCs w:val="24"/>
        </w:rPr>
        <w:tab/>
        <w:t>Einblick in die Archäologie biblischer Stätten</w:t>
      </w:r>
      <w:r>
        <w:rPr>
          <w:sz w:val="24"/>
          <w:szCs w:val="24"/>
        </w:rPr>
        <w:tab/>
      </w:r>
      <w:r>
        <w:rPr>
          <w:sz w:val="24"/>
          <w:szCs w:val="24"/>
        </w:rPr>
        <w:tab/>
      </w:r>
      <w:r>
        <w:rPr>
          <w:sz w:val="24"/>
          <w:szCs w:val="24"/>
        </w:rPr>
        <w:tab/>
      </w:r>
      <w:r>
        <w:rPr>
          <w:sz w:val="24"/>
          <w:szCs w:val="24"/>
        </w:rPr>
        <w:tab/>
      </w:r>
      <w:r>
        <w:rPr>
          <w:sz w:val="24"/>
          <w:szCs w:val="24"/>
        </w:rPr>
        <w:tab/>
        <w:t>6</w:t>
      </w:r>
    </w:p>
    <w:p w:rsidR="00622284" w:rsidRPr="00622284" w:rsidRDefault="00622284" w:rsidP="0040158E">
      <w:pPr>
        <w:spacing w:after="0" w:line="240" w:lineRule="auto"/>
        <w:rPr>
          <w:sz w:val="24"/>
          <w:szCs w:val="24"/>
        </w:rPr>
      </w:pPr>
      <w:r w:rsidRPr="00622284">
        <w:rPr>
          <w:sz w:val="24"/>
          <w:szCs w:val="24"/>
        </w:rPr>
        <w:t>7</w:t>
      </w:r>
      <w:r w:rsidRPr="00622284">
        <w:rPr>
          <w:sz w:val="24"/>
          <w:szCs w:val="24"/>
        </w:rPr>
        <w:tab/>
        <w:t>Baden im Toten Meer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622284" w:rsidRPr="00622284" w:rsidRDefault="00622284" w:rsidP="0040158E">
      <w:pPr>
        <w:spacing w:after="0" w:line="240" w:lineRule="auto"/>
        <w:rPr>
          <w:sz w:val="24"/>
          <w:szCs w:val="24"/>
        </w:rPr>
      </w:pPr>
      <w:r w:rsidRPr="00622284">
        <w:rPr>
          <w:sz w:val="24"/>
          <w:szCs w:val="24"/>
        </w:rPr>
        <w:t>4</w:t>
      </w:r>
      <w:r w:rsidRPr="00622284">
        <w:rPr>
          <w:sz w:val="24"/>
          <w:szCs w:val="24"/>
        </w:rPr>
        <w:tab/>
        <w:t>Landestypisches Essen kennenlernen</w:t>
      </w:r>
      <w:r>
        <w:rPr>
          <w:sz w:val="24"/>
          <w:szCs w:val="24"/>
        </w:rPr>
        <w:tab/>
      </w:r>
      <w:r>
        <w:rPr>
          <w:sz w:val="24"/>
          <w:szCs w:val="24"/>
        </w:rPr>
        <w:tab/>
      </w:r>
      <w:r>
        <w:rPr>
          <w:sz w:val="24"/>
          <w:szCs w:val="24"/>
        </w:rPr>
        <w:tab/>
      </w:r>
      <w:r>
        <w:rPr>
          <w:sz w:val="24"/>
          <w:szCs w:val="24"/>
        </w:rPr>
        <w:tab/>
      </w:r>
      <w:r>
        <w:rPr>
          <w:sz w:val="24"/>
          <w:szCs w:val="24"/>
        </w:rPr>
        <w:tab/>
      </w:r>
      <w:r>
        <w:rPr>
          <w:sz w:val="24"/>
          <w:szCs w:val="24"/>
        </w:rPr>
        <w:tab/>
        <w:t>0</w:t>
      </w:r>
    </w:p>
    <w:p w:rsidR="00622284" w:rsidRPr="00622284" w:rsidRDefault="00622284" w:rsidP="0040158E">
      <w:pPr>
        <w:spacing w:after="0" w:line="240" w:lineRule="auto"/>
        <w:rPr>
          <w:sz w:val="24"/>
          <w:szCs w:val="24"/>
        </w:rPr>
      </w:pPr>
      <w:r w:rsidRPr="00622284">
        <w:rPr>
          <w:sz w:val="24"/>
          <w:szCs w:val="24"/>
        </w:rPr>
        <w:t>7</w:t>
      </w:r>
      <w:r w:rsidRPr="00622284">
        <w:rPr>
          <w:sz w:val="24"/>
          <w:szCs w:val="24"/>
        </w:rPr>
        <w:tab/>
        <w:t>Gespräche mit dort lebenden Menschen</w:t>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622284" w:rsidRPr="00622284" w:rsidRDefault="00622284" w:rsidP="0040158E">
      <w:pPr>
        <w:spacing w:after="0" w:line="240" w:lineRule="auto"/>
        <w:rPr>
          <w:sz w:val="24"/>
          <w:szCs w:val="24"/>
        </w:rPr>
      </w:pPr>
      <w:r w:rsidRPr="00622284">
        <w:rPr>
          <w:sz w:val="24"/>
          <w:szCs w:val="24"/>
        </w:rPr>
        <w:t>11</w:t>
      </w:r>
      <w:r w:rsidRPr="00622284">
        <w:rPr>
          <w:sz w:val="24"/>
          <w:szCs w:val="24"/>
        </w:rPr>
        <w:tab/>
        <w:t>Gemeinschaftserlebnisse mit der Gruppe</w:t>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622284" w:rsidRPr="00622284" w:rsidRDefault="00622284" w:rsidP="0040158E">
      <w:pPr>
        <w:spacing w:after="0" w:line="240" w:lineRule="auto"/>
        <w:rPr>
          <w:sz w:val="24"/>
          <w:szCs w:val="24"/>
        </w:rPr>
      </w:pPr>
      <w:r w:rsidRPr="00622284">
        <w:rPr>
          <w:sz w:val="24"/>
          <w:szCs w:val="24"/>
        </w:rPr>
        <w:t>8</w:t>
      </w:r>
      <w:r w:rsidRPr="00622284">
        <w:rPr>
          <w:sz w:val="24"/>
          <w:szCs w:val="24"/>
        </w:rPr>
        <w:tab/>
        <w:t>Gottesdienste und Andachten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rsidR="00622284" w:rsidRPr="00622284" w:rsidRDefault="00622284" w:rsidP="0040158E">
      <w:pPr>
        <w:spacing w:after="0" w:line="240" w:lineRule="auto"/>
        <w:rPr>
          <w:sz w:val="24"/>
          <w:szCs w:val="24"/>
        </w:rPr>
      </w:pPr>
      <w:r w:rsidRPr="00622284">
        <w:rPr>
          <w:sz w:val="24"/>
          <w:szCs w:val="24"/>
        </w:rPr>
        <w:t>6</w:t>
      </w:r>
      <w:r w:rsidRPr="00622284">
        <w:rPr>
          <w:sz w:val="24"/>
          <w:szCs w:val="24"/>
        </w:rPr>
        <w:tab/>
        <w:t>Begegnungen mit dem Judentum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622284" w:rsidRPr="00622284" w:rsidRDefault="00622284" w:rsidP="0040158E">
      <w:pPr>
        <w:spacing w:after="0" w:line="240" w:lineRule="auto"/>
        <w:rPr>
          <w:sz w:val="24"/>
          <w:szCs w:val="24"/>
        </w:rPr>
      </w:pPr>
      <w:r w:rsidRPr="00622284">
        <w:rPr>
          <w:sz w:val="24"/>
          <w:szCs w:val="24"/>
        </w:rPr>
        <w:t>1</w:t>
      </w:r>
      <w:r w:rsidRPr="00622284">
        <w:rPr>
          <w:sz w:val="24"/>
          <w:szCs w:val="24"/>
        </w:rPr>
        <w:tab/>
        <w:t>Begegnungen mit dem Islam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w:t>
      </w:r>
    </w:p>
    <w:p w:rsidR="00622284" w:rsidRPr="00622284" w:rsidRDefault="00622284" w:rsidP="0040158E">
      <w:pPr>
        <w:spacing w:after="0" w:line="240" w:lineRule="auto"/>
        <w:rPr>
          <w:sz w:val="24"/>
          <w:szCs w:val="24"/>
        </w:rPr>
      </w:pPr>
      <w:r w:rsidRPr="00622284">
        <w:rPr>
          <w:sz w:val="24"/>
          <w:szCs w:val="24"/>
        </w:rPr>
        <w:t>6</w:t>
      </w:r>
      <w:r w:rsidRPr="00622284">
        <w:rPr>
          <w:sz w:val="24"/>
          <w:szCs w:val="24"/>
        </w:rPr>
        <w:tab/>
        <w:t xml:space="preserve">Der Besuch in </w:t>
      </w:r>
      <w:proofErr w:type="spellStart"/>
      <w:r w:rsidRPr="00622284">
        <w:rPr>
          <w:sz w:val="24"/>
          <w:szCs w:val="24"/>
        </w:rPr>
        <w:t>Yad</w:t>
      </w:r>
      <w:proofErr w:type="spellEnd"/>
      <w:r w:rsidRPr="00622284">
        <w:rPr>
          <w:sz w:val="24"/>
          <w:szCs w:val="24"/>
        </w:rPr>
        <w:t xml:space="preserve"> </w:t>
      </w:r>
      <w:proofErr w:type="spellStart"/>
      <w:r w:rsidRPr="00622284">
        <w:rPr>
          <w:sz w:val="24"/>
          <w:szCs w:val="24"/>
        </w:rPr>
        <w:t>Vashem</w:t>
      </w:r>
      <w:proofErr w:type="spellEnd"/>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t>10</w:t>
      </w:r>
    </w:p>
    <w:p w:rsidR="00622284" w:rsidRPr="00622284" w:rsidRDefault="00622284" w:rsidP="0040158E">
      <w:pPr>
        <w:spacing w:after="0" w:line="240" w:lineRule="auto"/>
        <w:rPr>
          <w:sz w:val="24"/>
          <w:szCs w:val="24"/>
        </w:rPr>
      </w:pPr>
      <w:r w:rsidRPr="00622284">
        <w:rPr>
          <w:sz w:val="24"/>
          <w:szCs w:val="24"/>
        </w:rPr>
        <w:t>2</w:t>
      </w:r>
      <w:r w:rsidRPr="00622284">
        <w:rPr>
          <w:sz w:val="24"/>
          <w:szCs w:val="24"/>
        </w:rPr>
        <w:tab/>
        <w:t>Andere Erwart</w:t>
      </w:r>
      <w:r w:rsidR="00D77459">
        <w:rPr>
          <w:sz w:val="24"/>
          <w:szCs w:val="24"/>
        </w:rPr>
        <w:t>ungen</w:t>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r>
      <w:r w:rsidR="00D77459">
        <w:rPr>
          <w:sz w:val="24"/>
          <w:szCs w:val="24"/>
        </w:rPr>
        <w:tab/>
        <w:t>1</w:t>
      </w:r>
    </w:p>
    <w:p w:rsidR="00D77459" w:rsidRDefault="00D77459" w:rsidP="0040158E">
      <w:pPr>
        <w:spacing w:after="0" w:line="240" w:lineRule="auto"/>
        <w:rPr>
          <w:sz w:val="24"/>
          <w:szCs w:val="24"/>
        </w:rPr>
      </w:pPr>
    </w:p>
    <w:p w:rsidR="00FB1D0A" w:rsidRDefault="00D77459" w:rsidP="00D77459">
      <w:pPr>
        <w:spacing w:line="240" w:lineRule="auto"/>
        <w:rPr>
          <w:sz w:val="24"/>
          <w:szCs w:val="24"/>
        </w:rPr>
      </w:pPr>
      <w:r>
        <w:rPr>
          <w:sz w:val="24"/>
          <w:szCs w:val="24"/>
        </w:rPr>
        <w:t xml:space="preserve">Auffällig ist der starke Eindruck, den die Landschaft Galiläas hinterlassen hat, mehr noch als die klassischen Heiligen Stätten in Jerusalem und Bethlehem. Auch der Besuch in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findet mit 10 von 24 (42 %) eine relativ stärkere Resonanz als erwartet. Gottesdienste und Andachten sowie Gemeinschaftserlebnisse in der Gruppe </w:t>
      </w:r>
      <w:r w:rsidR="00FB1D0A">
        <w:rPr>
          <w:sz w:val="24"/>
          <w:szCs w:val="24"/>
        </w:rPr>
        <w:t>werden etwa so häufig erwähnt wie zuvor erwa</w:t>
      </w:r>
      <w:r w:rsidR="00FB1D0A">
        <w:rPr>
          <w:sz w:val="24"/>
          <w:szCs w:val="24"/>
        </w:rPr>
        <w:t>r</w:t>
      </w:r>
      <w:r w:rsidR="00FB1D0A">
        <w:rPr>
          <w:sz w:val="24"/>
          <w:szCs w:val="24"/>
        </w:rPr>
        <w:t xml:space="preserve">tet (jeweils etwas mehr bzw. etwas weniger als 50 %); dies entspricht vermutlich dem Anteil der kirchlich stärker gebundenen Teilnehmenden der Reisegruppe. Begegnungen mit dem Judentum und mit dem Islam spielt dagegen nur eine untergeordnete Rolle. </w:t>
      </w:r>
    </w:p>
    <w:p w:rsidR="00FB1D0A" w:rsidRDefault="00FB1D0A" w:rsidP="00FB1D0A">
      <w:pPr>
        <w:spacing w:after="0" w:line="240" w:lineRule="auto"/>
        <w:rPr>
          <w:sz w:val="24"/>
          <w:szCs w:val="24"/>
        </w:rPr>
      </w:pPr>
      <w:r>
        <w:rPr>
          <w:sz w:val="24"/>
          <w:szCs w:val="24"/>
        </w:rPr>
        <w:t xml:space="preserve">Die meisten Befürchtungen haben sich nicht bewahrheitet außer </w:t>
      </w:r>
      <w:proofErr w:type="gramStart"/>
      <w:r w:rsidR="00295109">
        <w:rPr>
          <w:sz w:val="24"/>
          <w:szCs w:val="24"/>
        </w:rPr>
        <w:t>die</w:t>
      </w:r>
      <w:proofErr w:type="gramEnd"/>
      <w:r w:rsidR="00295109">
        <w:rPr>
          <w:sz w:val="24"/>
          <w:szCs w:val="24"/>
        </w:rPr>
        <w:t xml:space="preserve"> vor zu viel Touristenru</w:t>
      </w:r>
      <w:r w:rsidR="00295109">
        <w:rPr>
          <w:sz w:val="24"/>
          <w:szCs w:val="24"/>
        </w:rPr>
        <w:t>m</w:t>
      </w:r>
      <w:r w:rsidR="00295109">
        <w:rPr>
          <w:sz w:val="24"/>
          <w:szCs w:val="24"/>
        </w:rPr>
        <w:t>mel:</w:t>
      </w:r>
    </w:p>
    <w:p w:rsidR="00295109" w:rsidRDefault="00295109" w:rsidP="00FB1D0A">
      <w:pPr>
        <w:spacing w:after="0" w:line="240" w:lineRule="auto"/>
        <w:rPr>
          <w:sz w:val="24"/>
          <w:szCs w:val="24"/>
        </w:rPr>
      </w:pPr>
    </w:p>
    <w:p w:rsidR="0040158E" w:rsidRDefault="0040158E" w:rsidP="00FB1D0A">
      <w:pPr>
        <w:spacing w:after="0" w:line="240" w:lineRule="auto"/>
        <w:rPr>
          <w:sz w:val="24"/>
          <w:szCs w:val="24"/>
          <w:u w:val="single"/>
        </w:rPr>
      </w:pPr>
    </w:p>
    <w:p w:rsidR="00FB1D0A" w:rsidRPr="00295109" w:rsidRDefault="00295109" w:rsidP="00FB1D0A">
      <w:pPr>
        <w:spacing w:after="0" w:line="240" w:lineRule="auto"/>
        <w:rPr>
          <w:sz w:val="24"/>
          <w:szCs w:val="24"/>
          <w:u w:val="single"/>
        </w:rPr>
      </w:pPr>
      <w:r w:rsidRPr="00295109">
        <w:rPr>
          <w:sz w:val="24"/>
          <w:szCs w:val="24"/>
          <w:u w:val="single"/>
        </w:rPr>
        <w:lastRenderedPageBreak/>
        <w:t>Erwartungen (Basis 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5109">
        <w:rPr>
          <w:sz w:val="24"/>
          <w:szCs w:val="24"/>
          <w:u w:val="single"/>
        </w:rPr>
        <w:t>Erfahrungen (Basis: 24)</w:t>
      </w:r>
    </w:p>
    <w:p w:rsidR="00FB1D0A" w:rsidRPr="00FB1D0A" w:rsidRDefault="00FB1D0A" w:rsidP="00FB1D0A">
      <w:pPr>
        <w:spacing w:after="0" w:line="240" w:lineRule="auto"/>
        <w:rPr>
          <w:sz w:val="24"/>
          <w:szCs w:val="24"/>
        </w:rPr>
      </w:pPr>
      <w:r w:rsidRPr="00FB1D0A">
        <w:rPr>
          <w:sz w:val="24"/>
          <w:szCs w:val="24"/>
        </w:rPr>
        <w:t>4</w:t>
      </w:r>
      <w:r w:rsidRPr="00FB1D0A">
        <w:rPr>
          <w:sz w:val="24"/>
          <w:szCs w:val="24"/>
        </w:rPr>
        <w:tab/>
        <w:t>Schlechtes Wetter/unverträgliches Klima</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t>0</w:t>
      </w:r>
    </w:p>
    <w:p w:rsidR="00FB1D0A" w:rsidRPr="00FB1D0A" w:rsidRDefault="00FB1D0A" w:rsidP="00FB1D0A">
      <w:pPr>
        <w:spacing w:after="0" w:line="240" w:lineRule="auto"/>
        <w:rPr>
          <w:sz w:val="24"/>
          <w:szCs w:val="24"/>
        </w:rPr>
      </w:pPr>
      <w:r w:rsidRPr="00FB1D0A">
        <w:rPr>
          <w:sz w:val="24"/>
          <w:szCs w:val="24"/>
        </w:rPr>
        <w:t>5</w:t>
      </w:r>
      <w:r w:rsidRPr="00FB1D0A">
        <w:rPr>
          <w:sz w:val="24"/>
          <w:szCs w:val="24"/>
        </w:rPr>
        <w:tab/>
        <w:t>Intensive Sicherheitskontrollen</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t>3</w:t>
      </w:r>
    </w:p>
    <w:p w:rsidR="00FB1D0A" w:rsidRPr="00FB1D0A" w:rsidRDefault="00FB1D0A" w:rsidP="00FB1D0A">
      <w:pPr>
        <w:spacing w:after="0" w:line="240" w:lineRule="auto"/>
        <w:rPr>
          <w:sz w:val="24"/>
          <w:szCs w:val="24"/>
        </w:rPr>
      </w:pPr>
      <w:r w:rsidRPr="00FB1D0A">
        <w:rPr>
          <w:sz w:val="24"/>
          <w:szCs w:val="24"/>
        </w:rPr>
        <w:t>15</w:t>
      </w:r>
      <w:r w:rsidRPr="00FB1D0A">
        <w:rPr>
          <w:sz w:val="24"/>
          <w:szCs w:val="24"/>
        </w:rPr>
        <w:tab/>
        <w:t>Ter</w:t>
      </w:r>
      <w:r w:rsidR="001B1CCA">
        <w:rPr>
          <w:sz w:val="24"/>
          <w:szCs w:val="24"/>
        </w:rPr>
        <w:t>roranschläge</w:t>
      </w:r>
      <w:r w:rsidRPr="00FB1D0A">
        <w:rPr>
          <w:sz w:val="24"/>
          <w:szCs w:val="24"/>
        </w:rPr>
        <w:t xml:space="preserve"> / Kriegser</w:t>
      </w:r>
      <w:r w:rsidR="001B1CCA">
        <w:rPr>
          <w:sz w:val="24"/>
          <w:szCs w:val="24"/>
        </w:rPr>
        <w:t xml:space="preserve">eignisse      </w:t>
      </w:r>
      <w:r>
        <w:rPr>
          <w:sz w:val="24"/>
          <w:szCs w:val="24"/>
        </w:rPr>
        <w:t xml:space="preserve"> bzw.</w:t>
      </w:r>
      <w:r w:rsidR="00295109">
        <w:rPr>
          <w:sz w:val="24"/>
          <w:szCs w:val="24"/>
        </w:rPr>
        <w:tab/>
      </w:r>
      <w:r w:rsidR="00295109">
        <w:rPr>
          <w:sz w:val="24"/>
          <w:szCs w:val="24"/>
        </w:rPr>
        <w:tab/>
      </w:r>
      <w:r>
        <w:rPr>
          <w:sz w:val="24"/>
          <w:szCs w:val="24"/>
        </w:rPr>
        <w:t xml:space="preserve"> Sicherheitslage</w:t>
      </w:r>
      <w:r w:rsidR="00295109">
        <w:rPr>
          <w:sz w:val="24"/>
          <w:szCs w:val="24"/>
        </w:rPr>
        <w:tab/>
      </w:r>
      <w:r w:rsidR="00295109">
        <w:rPr>
          <w:sz w:val="24"/>
          <w:szCs w:val="24"/>
        </w:rPr>
        <w:tab/>
        <w:t>4</w:t>
      </w:r>
    </w:p>
    <w:p w:rsidR="00FB1D0A" w:rsidRDefault="00FB1D0A" w:rsidP="00FB1D0A">
      <w:pPr>
        <w:spacing w:after="0" w:line="240" w:lineRule="auto"/>
        <w:rPr>
          <w:sz w:val="24"/>
          <w:szCs w:val="24"/>
        </w:rPr>
      </w:pPr>
      <w:r w:rsidRPr="00FB1D0A">
        <w:rPr>
          <w:sz w:val="24"/>
          <w:szCs w:val="24"/>
        </w:rPr>
        <w:t>8</w:t>
      </w:r>
      <w:r w:rsidRPr="00FB1D0A">
        <w:rPr>
          <w:sz w:val="24"/>
          <w:szCs w:val="24"/>
        </w:rPr>
        <w:tab/>
        <w:t>Zu viel Touristenrummel</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t>13</w:t>
      </w:r>
    </w:p>
    <w:p w:rsidR="00295109" w:rsidRPr="00FB1D0A" w:rsidRDefault="00295109" w:rsidP="00FB1D0A">
      <w:pPr>
        <w:spacing w:after="0" w:line="240" w:lineRule="auto"/>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zu wenig Begegnungen mit Einheimischen</w:t>
      </w:r>
      <w:r>
        <w:rPr>
          <w:sz w:val="24"/>
          <w:szCs w:val="24"/>
        </w:rPr>
        <w:tab/>
        <w:t>3</w:t>
      </w:r>
    </w:p>
    <w:p w:rsidR="00FB1D0A" w:rsidRPr="00FB1D0A" w:rsidRDefault="00FB1D0A" w:rsidP="00FB1D0A">
      <w:pPr>
        <w:spacing w:after="0" w:line="240" w:lineRule="auto"/>
        <w:rPr>
          <w:sz w:val="24"/>
          <w:szCs w:val="24"/>
        </w:rPr>
      </w:pPr>
      <w:r w:rsidRPr="00FB1D0A">
        <w:rPr>
          <w:sz w:val="24"/>
          <w:szCs w:val="24"/>
        </w:rPr>
        <w:t>5</w:t>
      </w:r>
      <w:r w:rsidRPr="00FB1D0A">
        <w:rPr>
          <w:sz w:val="24"/>
          <w:szCs w:val="24"/>
        </w:rPr>
        <w:tab/>
        <w:t>Es könnte alles ganz anders sein, als ich es mir vorgestellt habe</w:t>
      </w:r>
      <w:r w:rsidR="00295109">
        <w:rPr>
          <w:sz w:val="24"/>
          <w:szCs w:val="24"/>
        </w:rPr>
        <w:tab/>
      </w:r>
      <w:r w:rsidR="00295109">
        <w:rPr>
          <w:sz w:val="24"/>
          <w:szCs w:val="24"/>
        </w:rPr>
        <w:tab/>
      </w:r>
      <w:r w:rsidR="00295109">
        <w:rPr>
          <w:sz w:val="24"/>
          <w:szCs w:val="24"/>
        </w:rPr>
        <w:tab/>
        <w:t>-</w:t>
      </w:r>
    </w:p>
    <w:p w:rsidR="00FB1D0A" w:rsidRPr="00FB1D0A" w:rsidRDefault="00FB1D0A" w:rsidP="00FB1D0A">
      <w:pPr>
        <w:spacing w:after="0" w:line="240" w:lineRule="auto"/>
        <w:rPr>
          <w:sz w:val="24"/>
          <w:szCs w:val="24"/>
        </w:rPr>
      </w:pPr>
      <w:r w:rsidRPr="00FB1D0A">
        <w:rPr>
          <w:sz w:val="24"/>
          <w:szCs w:val="24"/>
        </w:rPr>
        <w:t>5</w:t>
      </w:r>
      <w:r w:rsidRPr="00FB1D0A">
        <w:rPr>
          <w:sz w:val="24"/>
          <w:szCs w:val="24"/>
        </w:rPr>
        <w:tab/>
        <w:t>Die Gruppe harmoniert nicht</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t>0</w:t>
      </w:r>
    </w:p>
    <w:p w:rsidR="00FB1D0A" w:rsidRPr="00FB1D0A" w:rsidRDefault="00FB1D0A" w:rsidP="00FB1D0A">
      <w:pPr>
        <w:spacing w:after="0" w:line="240" w:lineRule="auto"/>
        <w:rPr>
          <w:sz w:val="24"/>
          <w:szCs w:val="24"/>
        </w:rPr>
      </w:pPr>
      <w:r w:rsidRPr="00FB1D0A">
        <w:rPr>
          <w:sz w:val="24"/>
          <w:szCs w:val="24"/>
        </w:rPr>
        <w:t>2</w:t>
      </w:r>
      <w:r w:rsidRPr="00FB1D0A">
        <w:rPr>
          <w:sz w:val="24"/>
          <w:szCs w:val="24"/>
        </w:rPr>
        <w:tab/>
        <w:t>Andere Befürchtungen: zu fromm (2)</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t>0</w:t>
      </w:r>
    </w:p>
    <w:p w:rsidR="0040158E" w:rsidRPr="0040158E" w:rsidRDefault="0040158E" w:rsidP="00D77459">
      <w:pPr>
        <w:spacing w:line="240" w:lineRule="auto"/>
        <w:rPr>
          <w:sz w:val="16"/>
          <w:szCs w:val="16"/>
        </w:rPr>
      </w:pPr>
    </w:p>
    <w:p w:rsidR="00295109" w:rsidRDefault="00295109" w:rsidP="0040158E">
      <w:pPr>
        <w:spacing w:after="0" w:line="240" w:lineRule="auto"/>
        <w:rPr>
          <w:sz w:val="24"/>
          <w:szCs w:val="24"/>
        </w:rPr>
      </w:pPr>
      <w:r>
        <w:rPr>
          <w:sz w:val="24"/>
          <w:szCs w:val="24"/>
        </w:rPr>
        <w:t>Bei der Reisevorbereitung bestätigen sich im Wesentlichen die gewählten Optionen im Nac</w:t>
      </w:r>
      <w:r>
        <w:rPr>
          <w:sz w:val="24"/>
          <w:szCs w:val="24"/>
        </w:rPr>
        <w:t>h</w:t>
      </w:r>
      <w:r>
        <w:rPr>
          <w:sz w:val="24"/>
          <w:szCs w:val="24"/>
        </w:rPr>
        <w:t xml:space="preserve">hinein: </w:t>
      </w:r>
    </w:p>
    <w:p w:rsidR="00295109" w:rsidRPr="00295109" w:rsidRDefault="00295109" w:rsidP="00D77459">
      <w:pPr>
        <w:spacing w:line="240" w:lineRule="auto"/>
        <w:rPr>
          <w:sz w:val="24"/>
          <w:szCs w:val="24"/>
          <w:u w:val="single"/>
        </w:rPr>
      </w:pPr>
      <w:r w:rsidRPr="00295109">
        <w:rPr>
          <w:sz w:val="24"/>
          <w:szCs w:val="24"/>
          <w:u w:val="single"/>
        </w:rPr>
        <w:t>Vorher (Basis: 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0143">
        <w:rPr>
          <w:sz w:val="24"/>
          <w:szCs w:val="24"/>
        </w:rPr>
        <w:tab/>
      </w:r>
      <w:r w:rsidR="000E0143" w:rsidRPr="000E0143">
        <w:rPr>
          <w:sz w:val="24"/>
          <w:szCs w:val="24"/>
          <w:u w:val="single"/>
        </w:rPr>
        <w:t xml:space="preserve">Nützlich gewesen </w:t>
      </w:r>
      <w:r w:rsidRPr="000E0143">
        <w:rPr>
          <w:sz w:val="24"/>
          <w:szCs w:val="24"/>
          <w:u w:val="single"/>
        </w:rPr>
        <w:t xml:space="preserve"> (Basis</w:t>
      </w:r>
      <w:r w:rsidRPr="00295109">
        <w:rPr>
          <w:sz w:val="24"/>
          <w:szCs w:val="24"/>
          <w:u w:val="single"/>
        </w:rPr>
        <w:t>: 24)</w:t>
      </w:r>
    </w:p>
    <w:p w:rsidR="00295109" w:rsidRPr="00295109" w:rsidRDefault="001B1CCA" w:rsidP="00295109">
      <w:pPr>
        <w:spacing w:after="0" w:line="240" w:lineRule="auto"/>
        <w:rPr>
          <w:sz w:val="24"/>
          <w:szCs w:val="24"/>
        </w:rPr>
      </w:pPr>
      <w:r>
        <w:rPr>
          <w:sz w:val="24"/>
          <w:szCs w:val="24"/>
        </w:rPr>
        <w:t>12</w:t>
      </w:r>
      <w:r>
        <w:rPr>
          <w:sz w:val="24"/>
          <w:szCs w:val="24"/>
        </w:rPr>
        <w:tab/>
      </w:r>
      <w:r w:rsidR="00295109" w:rsidRPr="00295109">
        <w:rPr>
          <w:sz w:val="24"/>
          <w:szCs w:val="24"/>
        </w:rPr>
        <w:t>Reiseführer</w:t>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sidR="00295109">
        <w:rPr>
          <w:sz w:val="24"/>
          <w:szCs w:val="24"/>
        </w:rPr>
        <w:tab/>
      </w:r>
      <w:r>
        <w:rPr>
          <w:sz w:val="24"/>
          <w:szCs w:val="24"/>
        </w:rPr>
        <w:tab/>
      </w:r>
      <w:r w:rsidR="000E0143">
        <w:rPr>
          <w:sz w:val="24"/>
          <w:szCs w:val="24"/>
        </w:rPr>
        <w:tab/>
        <w:t>14</w:t>
      </w:r>
    </w:p>
    <w:p w:rsidR="00295109" w:rsidRPr="00295109" w:rsidRDefault="001B1CCA" w:rsidP="00295109">
      <w:pPr>
        <w:spacing w:after="0" w:line="240" w:lineRule="auto"/>
        <w:rPr>
          <w:sz w:val="24"/>
          <w:szCs w:val="24"/>
        </w:rPr>
      </w:pPr>
      <w:r>
        <w:rPr>
          <w:sz w:val="24"/>
          <w:szCs w:val="24"/>
        </w:rPr>
        <w:t>1</w:t>
      </w:r>
      <w:r>
        <w:rPr>
          <w:sz w:val="24"/>
          <w:szCs w:val="24"/>
        </w:rPr>
        <w:tab/>
      </w:r>
      <w:r w:rsidR="00295109" w:rsidRPr="00295109">
        <w:rPr>
          <w:sz w:val="24"/>
          <w:szCs w:val="24"/>
        </w:rPr>
        <w:t>religiöse Literatur zum Thema</w:t>
      </w:r>
      <w:r w:rsidR="000E0143">
        <w:rPr>
          <w:sz w:val="24"/>
          <w:szCs w:val="24"/>
        </w:rPr>
        <w:tab/>
      </w:r>
      <w:r w:rsidR="000E0143">
        <w:rPr>
          <w:sz w:val="24"/>
          <w:szCs w:val="24"/>
        </w:rPr>
        <w:tab/>
      </w:r>
      <w:r w:rsidR="000E0143">
        <w:rPr>
          <w:sz w:val="24"/>
          <w:szCs w:val="24"/>
        </w:rPr>
        <w:tab/>
      </w:r>
      <w:r w:rsidR="000E0143">
        <w:rPr>
          <w:sz w:val="24"/>
          <w:szCs w:val="24"/>
        </w:rPr>
        <w:tab/>
      </w:r>
      <w:r w:rsidR="000E0143">
        <w:rPr>
          <w:sz w:val="24"/>
          <w:szCs w:val="24"/>
        </w:rPr>
        <w:tab/>
      </w:r>
      <w:r w:rsidR="000E0143">
        <w:rPr>
          <w:sz w:val="24"/>
          <w:szCs w:val="24"/>
        </w:rPr>
        <w:tab/>
      </w:r>
      <w:r>
        <w:rPr>
          <w:sz w:val="24"/>
          <w:szCs w:val="24"/>
        </w:rPr>
        <w:tab/>
      </w:r>
      <w:r w:rsidR="000E0143">
        <w:rPr>
          <w:sz w:val="24"/>
          <w:szCs w:val="24"/>
        </w:rPr>
        <w:t>3</w:t>
      </w:r>
    </w:p>
    <w:p w:rsidR="00295109" w:rsidRPr="00295109" w:rsidRDefault="001B1CCA" w:rsidP="00295109">
      <w:pPr>
        <w:spacing w:after="0" w:line="240" w:lineRule="auto"/>
        <w:rPr>
          <w:sz w:val="24"/>
          <w:szCs w:val="24"/>
        </w:rPr>
      </w:pPr>
      <w:r>
        <w:rPr>
          <w:sz w:val="24"/>
          <w:szCs w:val="24"/>
        </w:rPr>
        <w:t>2</w:t>
      </w:r>
      <w:r>
        <w:rPr>
          <w:sz w:val="24"/>
          <w:szCs w:val="24"/>
        </w:rPr>
        <w:tab/>
      </w:r>
      <w:r w:rsidR="00295109" w:rsidRPr="00295109">
        <w:rPr>
          <w:sz w:val="24"/>
          <w:szCs w:val="24"/>
        </w:rPr>
        <w:t>biblische Texte zur Reisevorbereitung</w:t>
      </w:r>
      <w:r w:rsidR="000E0143">
        <w:rPr>
          <w:sz w:val="24"/>
          <w:szCs w:val="24"/>
        </w:rPr>
        <w:tab/>
      </w:r>
      <w:r w:rsidR="000E0143">
        <w:rPr>
          <w:sz w:val="24"/>
          <w:szCs w:val="24"/>
        </w:rPr>
        <w:tab/>
      </w:r>
      <w:r w:rsidR="000E0143">
        <w:rPr>
          <w:sz w:val="24"/>
          <w:szCs w:val="24"/>
        </w:rPr>
        <w:tab/>
      </w:r>
      <w:r w:rsidR="000E0143">
        <w:rPr>
          <w:sz w:val="24"/>
          <w:szCs w:val="24"/>
        </w:rPr>
        <w:tab/>
      </w:r>
      <w:r>
        <w:rPr>
          <w:sz w:val="24"/>
          <w:szCs w:val="24"/>
        </w:rPr>
        <w:tab/>
      </w:r>
      <w:r>
        <w:rPr>
          <w:sz w:val="24"/>
          <w:szCs w:val="24"/>
        </w:rPr>
        <w:tab/>
      </w:r>
      <w:r w:rsidR="000E0143">
        <w:rPr>
          <w:sz w:val="24"/>
          <w:szCs w:val="24"/>
        </w:rPr>
        <w:t>2</w:t>
      </w:r>
    </w:p>
    <w:p w:rsidR="00295109" w:rsidRPr="00295109" w:rsidRDefault="001B1CCA" w:rsidP="00295109">
      <w:pPr>
        <w:spacing w:after="0" w:line="240" w:lineRule="auto"/>
        <w:rPr>
          <w:sz w:val="24"/>
          <w:szCs w:val="24"/>
        </w:rPr>
      </w:pPr>
      <w:r>
        <w:rPr>
          <w:sz w:val="24"/>
          <w:szCs w:val="24"/>
        </w:rPr>
        <w:t>4</w:t>
      </w:r>
      <w:r>
        <w:rPr>
          <w:sz w:val="24"/>
          <w:szCs w:val="24"/>
        </w:rPr>
        <w:tab/>
      </w:r>
      <w:r w:rsidR="00295109" w:rsidRPr="00295109">
        <w:rPr>
          <w:sz w:val="24"/>
          <w:szCs w:val="24"/>
        </w:rPr>
        <w:t>kunstgeschichtliche/</w:t>
      </w:r>
      <w:proofErr w:type="gramStart"/>
      <w:r w:rsidR="00295109" w:rsidRPr="00295109">
        <w:rPr>
          <w:sz w:val="24"/>
          <w:szCs w:val="24"/>
        </w:rPr>
        <w:t>historische Literatur zum Thema</w:t>
      </w:r>
      <w:r w:rsidR="000E0143">
        <w:rPr>
          <w:sz w:val="24"/>
          <w:szCs w:val="24"/>
        </w:rPr>
        <w:tab/>
      </w:r>
      <w:r>
        <w:rPr>
          <w:sz w:val="24"/>
          <w:szCs w:val="24"/>
        </w:rPr>
        <w:tab/>
      </w:r>
      <w:r w:rsidR="000E0143">
        <w:rPr>
          <w:sz w:val="24"/>
          <w:szCs w:val="24"/>
        </w:rPr>
        <w:tab/>
      </w:r>
      <w:proofErr w:type="gramEnd"/>
      <w:r w:rsidR="000E0143">
        <w:rPr>
          <w:sz w:val="24"/>
          <w:szCs w:val="24"/>
        </w:rPr>
        <w:tab/>
        <w:t>2</w:t>
      </w:r>
    </w:p>
    <w:p w:rsidR="00295109" w:rsidRPr="00295109" w:rsidRDefault="001B1CCA" w:rsidP="00295109">
      <w:pPr>
        <w:spacing w:after="0" w:line="240" w:lineRule="auto"/>
        <w:rPr>
          <w:sz w:val="24"/>
          <w:szCs w:val="24"/>
        </w:rPr>
      </w:pPr>
      <w:r>
        <w:rPr>
          <w:sz w:val="24"/>
          <w:szCs w:val="24"/>
        </w:rPr>
        <w:t>20</w:t>
      </w:r>
      <w:r>
        <w:rPr>
          <w:sz w:val="24"/>
          <w:szCs w:val="24"/>
        </w:rPr>
        <w:tab/>
      </w:r>
      <w:r w:rsidR="00295109" w:rsidRPr="00295109">
        <w:rPr>
          <w:sz w:val="24"/>
          <w:szCs w:val="24"/>
        </w:rPr>
        <w:t>Vorb</w:t>
      </w:r>
      <w:r w:rsidR="003818F2">
        <w:rPr>
          <w:sz w:val="24"/>
          <w:szCs w:val="24"/>
        </w:rPr>
        <w:t xml:space="preserve">ereitungstreffen der Gruppe </w:t>
      </w:r>
      <w:r w:rsidR="003818F2">
        <w:rPr>
          <w:sz w:val="24"/>
          <w:szCs w:val="24"/>
        </w:rPr>
        <w:tab/>
      </w:r>
      <w:r w:rsidR="000E0143">
        <w:rPr>
          <w:sz w:val="24"/>
          <w:szCs w:val="24"/>
        </w:rPr>
        <w:tab/>
      </w:r>
      <w:r w:rsidR="000E0143">
        <w:rPr>
          <w:sz w:val="24"/>
          <w:szCs w:val="24"/>
        </w:rPr>
        <w:tab/>
      </w:r>
      <w:r>
        <w:rPr>
          <w:sz w:val="24"/>
          <w:szCs w:val="24"/>
        </w:rPr>
        <w:tab/>
      </w:r>
      <w:r>
        <w:rPr>
          <w:sz w:val="24"/>
          <w:szCs w:val="24"/>
        </w:rPr>
        <w:tab/>
      </w:r>
      <w:r w:rsidR="000E0143">
        <w:rPr>
          <w:sz w:val="24"/>
          <w:szCs w:val="24"/>
        </w:rPr>
        <w:tab/>
      </w:r>
      <w:r w:rsidR="000E0143">
        <w:rPr>
          <w:sz w:val="24"/>
          <w:szCs w:val="24"/>
        </w:rPr>
        <w:tab/>
        <w:t>19</w:t>
      </w:r>
    </w:p>
    <w:p w:rsidR="00295109" w:rsidRPr="00295109" w:rsidRDefault="001B1CCA" w:rsidP="00295109">
      <w:pPr>
        <w:spacing w:after="0" w:line="240" w:lineRule="auto"/>
        <w:rPr>
          <w:sz w:val="24"/>
          <w:szCs w:val="24"/>
        </w:rPr>
      </w:pPr>
      <w:r>
        <w:rPr>
          <w:sz w:val="24"/>
          <w:szCs w:val="24"/>
        </w:rPr>
        <w:t>13</w:t>
      </w:r>
      <w:r>
        <w:rPr>
          <w:sz w:val="24"/>
          <w:szCs w:val="24"/>
        </w:rPr>
        <w:tab/>
      </w:r>
      <w:r w:rsidR="000E0143">
        <w:rPr>
          <w:sz w:val="24"/>
          <w:szCs w:val="24"/>
        </w:rPr>
        <w:t>Beiträge in Presse u.</w:t>
      </w:r>
      <w:r w:rsidR="00295109" w:rsidRPr="00295109">
        <w:rPr>
          <w:sz w:val="24"/>
          <w:szCs w:val="24"/>
        </w:rPr>
        <w:t xml:space="preserve"> Fernsehen zu Israel und Palästina</w:t>
      </w:r>
      <w:r w:rsidR="000E0143">
        <w:rPr>
          <w:sz w:val="24"/>
          <w:szCs w:val="24"/>
        </w:rPr>
        <w:tab/>
      </w:r>
      <w:r>
        <w:rPr>
          <w:sz w:val="24"/>
          <w:szCs w:val="24"/>
        </w:rPr>
        <w:tab/>
      </w:r>
      <w:r>
        <w:rPr>
          <w:sz w:val="24"/>
          <w:szCs w:val="24"/>
        </w:rPr>
        <w:tab/>
      </w:r>
      <w:r>
        <w:rPr>
          <w:sz w:val="24"/>
          <w:szCs w:val="24"/>
        </w:rPr>
        <w:tab/>
      </w:r>
      <w:r w:rsidR="000E0143">
        <w:rPr>
          <w:sz w:val="24"/>
          <w:szCs w:val="24"/>
        </w:rPr>
        <w:t>3</w:t>
      </w:r>
    </w:p>
    <w:p w:rsidR="00295109" w:rsidRPr="00295109" w:rsidRDefault="001B1CCA" w:rsidP="00295109">
      <w:pPr>
        <w:spacing w:after="0" w:line="240" w:lineRule="auto"/>
        <w:rPr>
          <w:sz w:val="24"/>
          <w:szCs w:val="24"/>
        </w:rPr>
      </w:pPr>
      <w:r>
        <w:rPr>
          <w:sz w:val="24"/>
          <w:szCs w:val="24"/>
        </w:rPr>
        <w:t xml:space="preserve"> 8</w:t>
      </w:r>
      <w:r>
        <w:rPr>
          <w:sz w:val="24"/>
          <w:szCs w:val="24"/>
        </w:rPr>
        <w:tab/>
      </w:r>
      <w:r w:rsidR="00295109" w:rsidRPr="00295109">
        <w:rPr>
          <w:sz w:val="24"/>
          <w:szCs w:val="24"/>
        </w:rPr>
        <w:t>Informationen</w:t>
      </w:r>
      <w:r w:rsidR="000E0143">
        <w:rPr>
          <w:sz w:val="24"/>
          <w:szCs w:val="24"/>
        </w:rPr>
        <w:tab/>
      </w:r>
      <w:r>
        <w:rPr>
          <w:sz w:val="24"/>
          <w:szCs w:val="24"/>
        </w:rPr>
        <w:t>aus dem Internet</w:t>
      </w:r>
      <w:r>
        <w:rPr>
          <w:sz w:val="24"/>
          <w:szCs w:val="24"/>
        </w:rPr>
        <w:tab/>
      </w:r>
      <w:r>
        <w:rPr>
          <w:sz w:val="24"/>
          <w:szCs w:val="24"/>
        </w:rPr>
        <w:tab/>
      </w:r>
      <w:r w:rsidR="000E0143">
        <w:rPr>
          <w:sz w:val="24"/>
          <w:szCs w:val="24"/>
        </w:rPr>
        <w:tab/>
      </w:r>
      <w:r w:rsidR="000E0143">
        <w:rPr>
          <w:sz w:val="24"/>
          <w:szCs w:val="24"/>
        </w:rPr>
        <w:tab/>
      </w:r>
      <w:r w:rsidR="000E0143">
        <w:rPr>
          <w:sz w:val="24"/>
          <w:szCs w:val="24"/>
        </w:rPr>
        <w:tab/>
      </w:r>
      <w:r w:rsidR="000E0143">
        <w:rPr>
          <w:sz w:val="24"/>
          <w:szCs w:val="24"/>
        </w:rPr>
        <w:tab/>
      </w:r>
      <w:r w:rsidR="000E0143">
        <w:rPr>
          <w:sz w:val="24"/>
          <w:szCs w:val="24"/>
        </w:rPr>
        <w:tab/>
        <w:t>6</w:t>
      </w:r>
    </w:p>
    <w:p w:rsidR="00295109" w:rsidRPr="00295109" w:rsidRDefault="000E0143" w:rsidP="000E0143">
      <w:pPr>
        <w:spacing w:after="0" w:line="240" w:lineRule="auto"/>
        <w:rPr>
          <w:sz w:val="24"/>
          <w:szCs w:val="24"/>
        </w:rPr>
      </w:pPr>
      <w:r>
        <w:rPr>
          <w:sz w:val="24"/>
          <w:szCs w:val="24"/>
        </w:rPr>
        <w:t>-</w:t>
      </w:r>
      <w:r>
        <w:rPr>
          <w:sz w:val="24"/>
          <w:szCs w:val="24"/>
        </w:rPr>
        <w:tab/>
        <w:t>Nichts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5109" w:rsidRPr="00295109">
        <w:rPr>
          <w:sz w:val="24"/>
          <w:szCs w:val="24"/>
        </w:rPr>
        <w:t xml:space="preserve">      </w:t>
      </w:r>
    </w:p>
    <w:p w:rsidR="000E0143" w:rsidRDefault="000E0143" w:rsidP="00D77459">
      <w:pPr>
        <w:spacing w:line="240" w:lineRule="auto"/>
        <w:rPr>
          <w:sz w:val="24"/>
          <w:szCs w:val="24"/>
        </w:rPr>
      </w:pPr>
      <w:r>
        <w:rPr>
          <w:sz w:val="24"/>
          <w:szCs w:val="24"/>
        </w:rPr>
        <w:t xml:space="preserve">Lediglich die Berichterstattung in den Medien wurde im Nachhinein als wenig nützlich für die Vorbereitung der Reise angesehen. </w:t>
      </w:r>
    </w:p>
    <w:p w:rsidR="006B12A0" w:rsidRDefault="006B12A0" w:rsidP="00D77459">
      <w:pPr>
        <w:spacing w:line="240" w:lineRule="auto"/>
        <w:rPr>
          <w:sz w:val="24"/>
          <w:szCs w:val="24"/>
        </w:rPr>
      </w:pPr>
      <w:r>
        <w:rPr>
          <w:sz w:val="24"/>
          <w:szCs w:val="24"/>
        </w:rPr>
        <w:t>Bei den erwarteten und tatsächlichen Einstellungen nach der Reise ergibt sich folgender Befund:</w:t>
      </w:r>
    </w:p>
    <w:p w:rsidR="006B12A0" w:rsidRPr="006B12A0" w:rsidRDefault="00EE337D" w:rsidP="00D77459">
      <w:pPr>
        <w:spacing w:line="240" w:lineRule="auto"/>
        <w:rPr>
          <w:sz w:val="24"/>
          <w:szCs w:val="24"/>
          <w:u w:val="single"/>
        </w:rPr>
      </w:pPr>
      <w:r>
        <w:rPr>
          <w:sz w:val="24"/>
          <w:szCs w:val="24"/>
          <w:u w:val="single"/>
        </w:rPr>
        <w:t>e</w:t>
      </w:r>
      <w:r w:rsidR="006B12A0" w:rsidRPr="006B12A0">
        <w:rPr>
          <w:sz w:val="24"/>
          <w:szCs w:val="24"/>
          <w:u w:val="single"/>
        </w:rPr>
        <w:t>rwartet</w:t>
      </w:r>
      <w:r>
        <w:rPr>
          <w:sz w:val="24"/>
          <w:szCs w:val="24"/>
          <w:u w:val="single"/>
        </w:rPr>
        <w:t>e Meinung (Basis: 22)</w:t>
      </w:r>
      <w:r w:rsidR="006B12A0">
        <w:rPr>
          <w:sz w:val="24"/>
          <w:szCs w:val="24"/>
        </w:rPr>
        <w:tab/>
      </w:r>
      <w:r w:rsidR="006B12A0">
        <w:rPr>
          <w:sz w:val="24"/>
          <w:szCs w:val="24"/>
        </w:rPr>
        <w:tab/>
      </w:r>
      <w:r w:rsidR="006B12A0">
        <w:rPr>
          <w:sz w:val="24"/>
          <w:szCs w:val="24"/>
        </w:rPr>
        <w:tab/>
      </w:r>
      <w:r w:rsidR="006B12A0">
        <w:rPr>
          <w:sz w:val="24"/>
          <w:szCs w:val="24"/>
        </w:rPr>
        <w:tab/>
        <w:t xml:space="preserve">        </w:t>
      </w:r>
      <w:r w:rsidR="006B12A0" w:rsidRPr="006B12A0">
        <w:rPr>
          <w:sz w:val="24"/>
          <w:szCs w:val="24"/>
          <w:u w:val="single"/>
        </w:rPr>
        <w:t>tatsächliche Meinung (Basis: 24)</w:t>
      </w:r>
    </w:p>
    <w:p w:rsidR="006B12A0" w:rsidRPr="006B12A0" w:rsidRDefault="006B12A0" w:rsidP="006B12A0">
      <w:pPr>
        <w:spacing w:after="0" w:line="240" w:lineRule="auto"/>
        <w:rPr>
          <w:sz w:val="24"/>
          <w:szCs w:val="24"/>
        </w:rPr>
      </w:pPr>
      <w:r w:rsidRPr="006B12A0">
        <w:rPr>
          <w:sz w:val="24"/>
          <w:szCs w:val="24"/>
        </w:rPr>
        <w:t>1</w:t>
      </w:r>
      <w:r w:rsidRPr="006B12A0">
        <w:rPr>
          <w:sz w:val="24"/>
          <w:szCs w:val="24"/>
        </w:rPr>
        <w:tab/>
        <w:t>Nie wieder nach Israel/Palästina. Einmal reicht.</w:t>
      </w:r>
      <w:r w:rsidR="00EE337D">
        <w:rPr>
          <w:sz w:val="24"/>
          <w:szCs w:val="24"/>
        </w:rPr>
        <w:tab/>
      </w:r>
      <w:r w:rsidR="00EE337D">
        <w:rPr>
          <w:sz w:val="24"/>
          <w:szCs w:val="24"/>
        </w:rPr>
        <w:tab/>
      </w:r>
      <w:r w:rsidR="00EE337D">
        <w:rPr>
          <w:sz w:val="24"/>
          <w:szCs w:val="24"/>
        </w:rPr>
        <w:tab/>
      </w:r>
      <w:r w:rsidR="00EE337D">
        <w:rPr>
          <w:sz w:val="24"/>
          <w:szCs w:val="24"/>
        </w:rPr>
        <w:tab/>
      </w:r>
      <w:r w:rsidR="00EE337D">
        <w:rPr>
          <w:sz w:val="24"/>
          <w:szCs w:val="24"/>
        </w:rPr>
        <w:tab/>
        <w:t>0</w:t>
      </w:r>
    </w:p>
    <w:p w:rsidR="006B12A0" w:rsidRPr="006B12A0" w:rsidRDefault="006B12A0" w:rsidP="006B12A0">
      <w:pPr>
        <w:spacing w:after="0" w:line="240" w:lineRule="auto"/>
        <w:rPr>
          <w:sz w:val="24"/>
          <w:szCs w:val="24"/>
        </w:rPr>
      </w:pPr>
      <w:r w:rsidRPr="006B12A0">
        <w:rPr>
          <w:sz w:val="24"/>
          <w:szCs w:val="24"/>
        </w:rPr>
        <w:t>15</w:t>
      </w:r>
      <w:r w:rsidRPr="006B12A0">
        <w:rPr>
          <w:sz w:val="24"/>
          <w:szCs w:val="24"/>
        </w:rPr>
        <w:tab/>
        <w:t>Gerne würde ich noch mal dorthin reisen.</w:t>
      </w:r>
      <w:r w:rsidR="00EE337D">
        <w:rPr>
          <w:sz w:val="24"/>
          <w:szCs w:val="24"/>
        </w:rPr>
        <w:tab/>
      </w:r>
      <w:r w:rsidR="00EE337D">
        <w:rPr>
          <w:sz w:val="24"/>
          <w:szCs w:val="24"/>
        </w:rPr>
        <w:tab/>
      </w:r>
      <w:r w:rsidR="00EE337D">
        <w:rPr>
          <w:sz w:val="24"/>
          <w:szCs w:val="24"/>
        </w:rPr>
        <w:tab/>
      </w:r>
      <w:r w:rsidR="00EE337D">
        <w:rPr>
          <w:sz w:val="24"/>
          <w:szCs w:val="24"/>
        </w:rPr>
        <w:tab/>
      </w:r>
      <w:r w:rsidR="00EE337D">
        <w:rPr>
          <w:sz w:val="24"/>
          <w:szCs w:val="24"/>
        </w:rPr>
        <w:tab/>
      </w:r>
      <w:r w:rsidR="00EE337D">
        <w:rPr>
          <w:sz w:val="24"/>
          <w:szCs w:val="24"/>
        </w:rPr>
        <w:tab/>
        <w:t>18</w:t>
      </w:r>
    </w:p>
    <w:p w:rsidR="006B12A0" w:rsidRPr="006B12A0" w:rsidRDefault="006B12A0" w:rsidP="006B12A0">
      <w:pPr>
        <w:spacing w:after="0" w:line="240" w:lineRule="auto"/>
        <w:rPr>
          <w:sz w:val="24"/>
          <w:szCs w:val="24"/>
        </w:rPr>
      </w:pPr>
      <w:r w:rsidRPr="006B12A0">
        <w:rPr>
          <w:sz w:val="24"/>
          <w:szCs w:val="24"/>
        </w:rPr>
        <w:t>10</w:t>
      </w:r>
      <w:r w:rsidRPr="006B12A0">
        <w:rPr>
          <w:sz w:val="24"/>
          <w:szCs w:val="24"/>
        </w:rPr>
        <w:tab/>
        <w:t>Ich werde die Bibel mit anderen Augen lesen</w:t>
      </w:r>
      <w:r w:rsidR="00EE337D">
        <w:rPr>
          <w:sz w:val="24"/>
          <w:szCs w:val="24"/>
        </w:rPr>
        <w:tab/>
      </w:r>
      <w:r w:rsidR="00EE337D">
        <w:rPr>
          <w:sz w:val="24"/>
          <w:szCs w:val="24"/>
        </w:rPr>
        <w:tab/>
      </w:r>
      <w:r w:rsidR="00EE337D">
        <w:rPr>
          <w:sz w:val="24"/>
          <w:szCs w:val="24"/>
        </w:rPr>
        <w:tab/>
      </w:r>
      <w:r w:rsidR="00EE337D">
        <w:rPr>
          <w:sz w:val="24"/>
          <w:szCs w:val="24"/>
        </w:rPr>
        <w:tab/>
      </w:r>
      <w:r w:rsidR="00EE337D">
        <w:rPr>
          <w:sz w:val="24"/>
          <w:szCs w:val="24"/>
        </w:rPr>
        <w:tab/>
        <w:t>14</w:t>
      </w:r>
    </w:p>
    <w:p w:rsidR="006B12A0" w:rsidRPr="006B12A0" w:rsidRDefault="006B12A0" w:rsidP="006B12A0">
      <w:pPr>
        <w:spacing w:after="0" w:line="240" w:lineRule="auto"/>
        <w:rPr>
          <w:sz w:val="24"/>
          <w:szCs w:val="24"/>
        </w:rPr>
      </w:pPr>
      <w:r w:rsidRPr="006B12A0">
        <w:rPr>
          <w:sz w:val="24"/>
          <w:szCs w:val="24"/>
        </w:rPr>
        <w:t>12</w:t>
      </w:r>
      <w:r w:rsidRPr="006B12A0">
        <w:rPr>
          <w:sz w:val="24"/>
          <w:szCs w:val="24"/>
        </w:rPr>
        <w:tab/>
      </w:r>
      <w:r>
        <w:rPr>
          <w:sz w:val="24"/>
          <w:szCs w:val="24"/>
        </w:rPr>
        <w:t>Ich interessiere</w:t>
      </w:r>
      <w:r w:rsidRPr="006B12A0">
        <w:rPr>
          <w:sz w:val="24"/>
          <w:szCs w:val="24"/>
        </w:rPr>
        <w:t xml:space="preserve"> m</w:t>
      </w:r>
      <w:r>
        <w:rPr>
          <w:sz w:val="24"/>
          <w:szCs w:val="24"/>
        </w:rPr>
        <w:t xml:space="preserve">ich noch mehr für die </w:t>
      </w:r>
      <w:proofErr w:type="spellStart"/>
      <w:r>
        <w:rPr>
          <w:sz w:val="24"/>
          <w:szCs w:val="24"/>
        </w:rPr>
        <w:t>polit</w:t>
      </w:r>
      <w:proofErr w:type="spellEnd"/>
      <w:r>
        <w:rPr>
          <w:sz w:val="24"/>
          <w:szCs w:val="24"/>
        </w:rPr>
        <w:t>.</w:t>
      </w:r>
      <w:r w:rsidRPr="006B12A0">
        <w:rPr>
          <w:sz w:val="24"/>
          <w:szCs w:val="24"/>
        </w:rPr>
        <w:t xml:space="preserve"> Situation i</w:t>
      </w:r>
      <w:r>
        <w:rPr>
          <w:sz w:val="24"/>
          <w:szCs w:val="24"/>
        </w:rPr>
        <w:t xml:space="preserve">n Israel/Palästina </w:t>
      </w:r>
      <w:r w:rsidR="00EE337D">
        <w:rPr>
          <w:sz w:val="24"/>
          <w:szCs w:val="24"/>
        </w:rPr>
        <w:tab/>
        <w:t>11</w:t>
      </w:r>
    </w:p>
    <w:p w:rsidR="006B12A0" w:rsidRPr="006B12A0" w:rsidRDefault="006B12A0" w:rsidP="006B12A0">
      <w:pPr>
        <w:spacing w:after="0" w:line="240" w:lineRule="auto"/>
        <w:rPr>
          <w:sz w:val="24"/>
          <w:szCs w:val="24"/>
        </w:rPr>
      </w:pPr>
      <w:r w:rsidRPr="006B12A0">
        <w:rPr>
          <w:sz w:val="24"/>
          <w:szCs w:val="24"/>
        </w:rPr>
        <w:t>2</w:t>
      </w:r>
      <w:r w:rsidRPr="006B12A0">
        <w:rPr>
          <w:sz w:val="24"/>
          <w:szCs w:val="24"/>
        </w:rPr>
        <w:tab/>
        <w:t>Ich werde ein kirchliches/soziales Projekt dort unterstützen</w:t>
      </w:r>
      <w:r w:rsidR="00EE337D">
        <w:rPr>
          <w:sz w:val="24"/>
          <w:szCs w:val="24"/>
        </w:rPr>
        <w:tab/>
      </w:r>
      <w:r w:rsidR="00EE337D">
        <w:rPr>
          <w:sz w:val="24"/>
          <w:szCs w:val="24"/>
        </w:rPr>
        <w:tab/>
      </w:r>
      <w:r w:rsidR="00EE337D">
        <w:rPr>
          <w:sz w:val="24"/>
          <w:szCs w:val="24"/>
        </w:rPr>
        <w:tab/>
        <w:t>8</w:t>
      </w:r>
    </w:p>
    <w:p w:rsidR="006B12A0" w:rsidRPr="006B12A0" w:rsidRDefault="006B12A0" w:rsidP="006B12A0">
      <w:pPr>
        <w:spacing w:after="0" w:line="240" w:lineRule="auto"/>
        <w:rPr>
          <w:sz w:val="24"/>
          <w:szCs w:val="24"/>
        </w:rPr>
      </w:pPr>
      <w:r w:rsidRPr="006B12A0">
        <w:rPr>
          <w:sz w:val="24"/>
          <w:szCs w:val="24"/>
        </w:rPr>
        <w:t>2</w:t>
      </w:r>
      <w:r w:rsidRPr="006B12A0">
        <w:rPr>
          <w:sz w:val="24"/>
          <w:szCs w:val="24"/>
        </w:rPr>
        <w:tab/>
        <w:t>Ich werde mich weiter mit biblischer Archäologie beschäft</w:t>
      </w:r>
      <w:r>
        <w:rPr>
          <w:sz w:val="24"/>
          <w:szCs w:val="24"/>
        </w:rPr>
        <w:t xml:space="preserve">igen </w:t>
      </w:r>
      <w:r w:rsidR="00EE337D">
        <w:rPr>
          <w:sz w:val="24"/>
          <w:szCs w:val="24"/>
        </w:rPr>
        <w:tab/>
      </w:r>
      <w:r w:rsidR="00EE337D">
        <w:rPr>
          <w:sz w:val="24"/>
          <w:szCs w:val="24"/>
        </w:rPr>
        <w:tab/>
      </w:r>
      <w:r w:rsidR="00EE337D">
        <w:rPr>
          <w:sz w:val="24"/>
          <w:szCs w:val="24"/>
        </w:rPr>
        <w:tab/>
        <w:t>2</w:t>
      </w:r>
    </w:p>
    <w:p w:rsidR="006B12A0" w:rsidRPr="006B12A0" w:rsidRDefault="006B12A0" w:rsidP="006B12A0">
      <w:pPr>
        <w:spacing w:after="0" w:line="240" w:lineRule="auto"/>
        <w:rPr>
          <w:sz w:val="24"/>
          <w:szCs w:val="24"/>
        </w:rPr>
      </w:pPr>
      <w:r w:rsidRPr="006B12A0">
        <w:rPr>
          <w:sz w:val="24"/>
          <w:szCs w:val="24"/>
        </w:rPr>
        <w:t>1</w:t>
      </w:r>
      <w:r w:rsidRPr="006B12A0">
        <w:rPr>
          <w:sz w:val="24"/>
          <w:szCs w:val="24"/>
        </w:rPr>
        <w:tab/>
        <w:t>Ich werde mich mehr als bisher in meiner Kirchengemeinde beteiligen</w:t>
      </w:r>
      <w:r w:rsidR="00EE337D">
        <w:rPr>
          <w:sz w:val="24"/>
          <w:szCs w:val="24"/>
        </w:rPr>
        <w:tab/>
      </w:r>
      <w:r w:rsidR="00EE337D">
        <w:rPr>
          <w:sz w:val="24"/>
          <w:szCs w:val="24"/>
        </w:rPr>
        <w:tab/>
        <w:t>1</w:t>
      </w:r>
    </w:p>
    <w:p w:rsidR="006B12A0" w:rsidRPr="006B12A0" w:rsidRDefault="006B12A0" w:rsidP="006B12A0">
      <w:pPr>
        <w:spacing w:after="0" w:line="240" w:lineRule="auto"/>
        <w:rPr>
          <w:sz w:val="24"/>
          <w:szCs w:val="24"/>
        </w:rPr>
      </w:pPr>
      <w:r w:rsidRPr="006B12A0">
        <w:rPr>
          <w:sz w:val="24"/>
          <w:szCs w:val="24"/>
        </w:rPr>
        <w:t>4</w:t>
      </w:r>
      <w:r w:rsidRPr="006B12A0">
        <w:rPr>
          <w:sz w:val="24"/>
          <w:szCs w:val="24"/>
        </w:rPr>
        <w:tab/>
        <w:t>Ich werde den Kontakt zur R</w:t>
      </w:r>
      <w:r>
        <w:rPr>
          <w:sz w:val="24"/>
          <w:szCs w:val="24"/>
        </w:rPr>
        <w:t>eisegruppe aufrechterhalten/</w:t>
      </w:r>
      <w:r w:rsidRPr="006B12A0">
        <w:rPr>
          <w:sz w:val="24"/>
          <w:szCs w:val="24"/>
        </w:rPr>
        <w:t>intensivieren</w:t>
      </w:r>
      <w:r w:rsidR="00EE337D">
        <w:rPr>
          <w:sz w:val="24"/>
          <w:szCs w:val="24"/>
        </w:rPr>
        <w:tab/>
      </w:r>
      <w:r w:rsidR="00EE337D">
        <w:rPr>
          <w:sz w:val="24"/>
          <w:szCs w:val="24"/>
        </w:rPr>
        <w:tab/>
        <w:t>8</w:t>
      </w:r>
    </w:p>
    <w:p w:rsidR="00EE337D" w:rsidRPr="00EE337D" w:rsidRDefault="00EE337D" w:rsidP="00EE337D">
      <w:pPr>
        <w:spacing w:after="120" w:line="240" w:lineRule="auto"/>
        <w:rPr>
          <w:sz w:val="16"/>
          <w:szCs w:val="16"/>
        </w:rPr>
      </w:pPr>
    </w:p>
    <w:p w:rsidR="00D77459" w:rsidRDefault="00EE337D" w:rsidP="00D77459">
      <w:pPr>
        <w:spacing w:line="240" w:lineRule="auto"/>
        <w:rPr>
          <w:sz w:val="24"/>
          <w:szCs w:val="24"/>
        </w:rPr>
      </w:pPr>
      <w:r>
        <w:rPr>
          <w:sz w:val="24"/>
          <w:szCs w:val="24"/>
        </w:rPr>
        <w:t>Generell drückt sich ein positiver Gesamteindruck in diesen Zahlen aus, die die positiven Erwa</w:t>
      </w:r>
      <w:r>
        <w:rPr>
          <w:sz w:val="24"/>
          <w:szCs w:val="24"/>
        </w:rPr>
        <w:t>r</w:t>
      </w:r>
      <w:r>
        <w:rPr>
          <w:sz w:val="24"/>
          <w:szCs w:val="24"/>
        </w:rPr>
        <w:t xml:space="preserve">tungen noch leicht übertreffen </w:t>
      </w:r>
      <w:r w:rsidR="00D20498">
        <w:rPr>
          <w:sz w:val="24"/>
          <w:szCs w:val="24"/>
        </w:rPr>
        <w:t>(„</w:t>
      </w:r>
      <w:r w:rsidR="00D20498" w:rsidRPr="00A22AAC">
        <w:rPr>
          <w:i/>
          <w:sz w:val="24"/>
          <w:szCs w:val="24"/>
        </w:rPr>
        <w:t>Gerne würde ich noch einmal dorthin reisen</w:t>
      </w:r>
      <w:r w:rsidR="00D20498">
        <w:rPr>
          <w:sz w:val="24"/>
          <w:szCs w:val="24"/>
        </w:rPr>
        <w:t xml:space="preserve">“: von 68,5 % auf </w:t>
      </w:r>
      <w:r w:rsidR="00A22AAC">
        <w:rPr>
          <w:sz w:val="24"/>
          <w:szCs w:val="24"/>
        </w:rPr>
        <w:t xml:space="preserve"> </w:t>
      </w:r>
      <w:r w:rsidR="00D20498">
        <w:rPr>
          <w:sz w:val="24"/>
          <w:szCs w:val="24"/>
        </w:rPr>
        <w:t xml:space="preserve"> 75 %). Auch eine höher als erwartet ausgefallene Veränderung der biblischen Wahrnehmung ist feststellbar (von 45,5% auf 58,5%). Hier schlägt sich nieder, dass die regelmäßige Lektüre bibl</w:t>
      </w:r>
      <w:r w:rsidR="00D20498">
        <w:rPr>
          <w:sz w:val="24"/>
          <w:szCs w:val="24"/>
        </w:rPr>
        <w:t>i</w:t>
      </w:r>
      <w:r w:rsidR="00D20498">
        <w:rPr>
          <w:sz w:val="24"/>
          <w:szCs w:val="24"/>
        </w:rPr>
        <w:t>scher</w:t>
      </w:r>
      <w:r w:rsidR="001B1CCA">
        <w:rPr>
          <w:sz w:val="24"/>
          <w:szCs w:val="24"/>
        </w:rPr>
        <w:t xml:space="preserve"> Texte</w:t>
      </w:r>
      <w:r w:rsidR="00D20498">
        <w:rPr>
          <w:sz w:val="24"/>
          <w:szCs w:val="24"/>
        </w:rPr>
        <w:t xml:space="preserve"> an den verschiedenen Stationen </w:t>
      </w:r>
      <w:r w:rsidR="00EE7278">
        <w:rPr>
          <w:sz w:val="24"/>
          <w:szCs w:val="24"/>
        </w:rPr>
        <w:t>einen Schwerpunkt der Reise darstellte. Die une</w:t>
      </w:r>
      <w:r w:rsidR="00EE7278">
        <w:rPr>
          <w:sz w:val="24"/>
          <w:szCs w:val="24"/>
        </w:rPr>
        <w:t>r</w:t>
      </w:r>
      <w:r w:rsidR="00EE7278">
        <w:rPr>
          <w:sz w:val="24"/>
          <w:szCs w:val="24"/>
        </w:rPr>
        <w:t>wartet höhere Bereitschaft zur Unterstützung eines kirchlich-sozialen Projektes ist im Zusa</w:t>
      </w:r>
      <w:r w:rsidR="00EE7278">
        <w:rPr>
          <w:sz w:val="24"/>
          <w:szCs w:val="24"/>
        </w:rPr>
        <w:t>m</w:t>
      </w:r>
      <w:r w:rsidR="00EE7278">
        <w:rPr>
          <w:sz w:val="24"/>
          <w:szCs w:val="24"/>
        </w:rPr>
        <w:t xml:space="preserve">menhang mit dem Besuch des Caritas Babyhospitals in Bethlehem zu sehen. Die </w:t>
      </w:r>
      <w:r w:rsidR="0040158E">
        <w:rPr>
          <w:sz w:val="24"/>
          <w:szCs w:val="24"/>
        </w:rPr>
        <w:t>Gruppenerfa</w:t>
      </w:r>
      <w:r w:rsidR="0040158E">
        <w:rPr>
          <w:sz w:val="24"/>
          <w:szCs w:val="24"/>
        </w:rPr>
        <w:t>h</w:t>
      </w:r>
      <w:r w:rsidR="0040158E">
        <w:rPr>
          <w:sz w:val="24"/>
          <w:szCs w:val="24"/>
        </w:rPr>
        <w:t>rung auf der Reise hat das Bedürfnis nach Aufrechterhaltung der geknüpften Kontakte (vermu</w:t>
      </w:r>
      <w:r w:rsidR="0040158E">
        <w:rPr>
          <w:sz w:val="24"/>
          <w:szCs w:val="24"/>
        </w:rPr>
        <w:t>t</w:t>
      </w:r>
      <w:r w:rsidR="0040158E">
        <w:rPr>
          <w:sz w:val="24"/>
          <w:szCs w:val="24"/>
        </w:rPr>
        <w:t>lich vor allem bei denen, die im Leben der veranstaltenden Ge</w:t>
      </w:r>
      <w:r w:rsidR="001B1CCA">
        <w:rPr>
          <w:sz w:val="24"/>
          <w:szCs w:val="24"/>
        </w:rPr>
        <w:t>meinde noch nicht verankert w</w:t>
      </w:r>
      <w:r w:rsidR="001B1CCA">
        <w:rPr>
          <w:sz w:val="24"/>
          <w:szCs w:val="24"/>
        </w:rPr>
        <w:t>a</w:t>
      </w:r>
      <w:r w:rsidR="001B1CCA">
        <w:rPr>
          <w:sz w:val="24"/>
          <w:szCs w:val="24"/>
        </w:rPr>
        <w:t>ren</w:t>
      </w:r>
      <w:r w:rsidR="0040158E">
        <w:rPr>
          <w:sz w:val="24"/>
          <w:szCs w:val="24"/>
        </w:rPr>
        <w:t xml:space="preserve">) deutlich gesteigert. </w:t>
      </w:r>
      <w:r w:rsidR="00D77459">
        <w:rPr>
          <w:sz w:val="24"/>
          <w:szCs w:val="24"/>
        </w:rPr>
        <w:br w:type="page"/>
      </w:r>
    </w:p>
    <w:p w:rsidR="005477EE" w:rsidRDefault="005477EE" w:rsidP="005477EE">
      <w:pPr>
        <w:spacing w:after="0" w:line="240" w:lineRule="auto"/>
        <w:rPr>
          <w:i/>
          <w:sz w:val="24"/>
          <w:szCs w:val="24"/>
          <w:u w:val="single"/>
        </w:rPr>
      </w:pPr>
      <w:r w:rsidRPr="005477EE">
        <w:rPr>
          <w:i/>
          <w:sz w:val="24"/>
          <w:szCs w:val="24"/>
          <w:u w:val="single"/>
        </w:rPr>
        <w:lastRenderedPageBreak/>
        <w:t>Auswertung Fragebogen Reisegruppe Diez 19.-29.2.2013 vor der Reise</w:t>
      </w:r>
    </w:p>
    <w:p w:rsidR="00310C2E" w:rsidRDefault="00310C2E" w:rsidP="005477EE">
      <w:pPr>
        <w:spacing w:after="0" w:line="240" w:lineRule="auto"/>
        <w:rPr>
          <w:i/>
          <w:sz w:val="24"/>
          <w:szCs w:val="24"/>
        </w:rPr>
      </w:pPr>
      <w:r w:rsidRPr="00310C2E">
        <w:rPr>
          <w:i/>
          <w:sz w:val="24"/>
          <w:szCs w:val="24"/>
        </w:rPr>
        <w:t>Rücklauf: 22 Fragebögen</w:t>
      </w:r>
    </w:p>
    <w:p w:rsidR="00310C2E" w:rsidRPr="00310C2E" w:rsidRDefault="00310C2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622284" w:rsidRPr="005477EE" w:rsidRDefault="00AD51D3" w:rsidP="005477EE">
      <w:pPr>
        <w:numPr>
          <w:ilvl w:val="0"/>
          <w:numId w:val="11"/>
        </w:numPr>
        <w:spacing w:after="0" w:line="240" w:lineRule="auto"/>
        <w:ind w:hanging="720"/>
        <w:rPr>
          <w:b/>
          <w:i/>
          <w:sz w:val="24"/>
          <w:szCs w:val="24"/>
        </w:rPr>
      </w:pPr>
      <w:r w:rsidRPr="005477EE">
        <w:rPr>
          <w:b/>
          <w:i/>
          <w:sz w:val="24"/>
          <w:szCs w:val="24"/>
        </w:rPr>
        <w:t>Warum reisen Sie nach Israel/Palästina? (Mehrfachnennungen möglich, maximal drei)</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709"/>
        <w:rPr>
          <w:i/>
          <w:sz w:val="24"/>
          <w:szCs w:val="24"/>
        </w:rPr>
      </w:pPr>
      <w:r w:rsidRPr="005477EE">
        <w:rPr>
          <w:i/>
          <w:sz w:val="24"/>
          <w:szCs w:val="24"/>
        </w:rPr>
        <w:t>15</w:t>
      </w:r>
      <w:r w:rsidRPr="005477EE">
        <w:rPr>
          <w:i/>
          <w:sz w:val="24"/>
          <w:szCs w:val="24"/>
        </w:rPr>
        <w:tab/>
        <w:t>Weil ich schon immer mal das Land der Bibel kennenlernen möchte</w:t>
      </w:r>
    </w:p>
    <w:p w:rsidR="005477EE" w:rsidRPr="005477EE" w:rsidRDefault="005477EE" w:rsidP="005477EE">
      <w:pPr>
        <w:spacing w:after="0" w:line="240" w:lineRule="auto"/>
        <w:ind w:left="709"/>
        <w:rPr>
          <w:i/>
          <w:sz w:val="24"/>
          <w:szCs w:val="24"/>
        </w:rPr>
      </w:pPr>
      <w:r w:rsidRPr="005477EE">
        <w:rPr>
          <w:i/>
          <w:sz w:val="24"/>
          <w:szCs w:val="24"/>
        </w:rPr>
        <w:t>5</w:t>
      </w:r>
      <w:r w:rsidRPr="005477EE">
        <w:rPr>
          <w:i/>
          <w:sz w:val="24"/>
          <w:szCs w:val="24"/>
        </w:rPr>
        <w:tab/>
        <w:t>Weil ich eine Pilgerreise zu den Heiligen Stätten unternehmen möchte</w:t>
      </w:r>
    </w:p>
    <w:p w:rsidR="005477EE" w:rsidRPr="005477EE" w:rsidRDefault="005477EE" w:rsidP="005477EE">
      <w:pPr>
        <w:spacing w:after="0" w:line="240" w:lineRule="auto"/>
        <w:ind w:left="709"/>
        <w:rPr>
          <w:i/>
          <w:sz w:val="24"/>
          <w:szCs w:val="24"/>
        </w:rPr>
      </w:pPr>
      <w:r w:rsidRPr="005477EE">
        <w:rPr>
          <w:i/>
          <w:sz w:val="24"/>
          <w:szCs w:val="24"/>
        </w:rPr>
        <w:t>6</w:t>
      </w:r>
      <w:r w:rsidRPr="005477EE">
        <w:rPr>
          <w:i/>
          <w:sz w:val="24"/>
          <w:szCs w:val="24"/>
        </w:rPr>
        <w:tab/>
        <w:t>Weil ich mir besondere spirituelle Erfahrungen erhoffe</w:t>
      </w:r>
    </w:p>
    <w:p w:rsidR="005477EE" w:rsidRPr="005477EE" w:rsidRDefault="005477EE" w:rsidP="005477EE">
      <w:pPr>
        <w:spacing w:after="0" w:line="240" w:lineRule="auto"/>
        <w:ind w:left="709"/>
        <w:rPr>
          <w:i/>
          <w:sz w:val="24"/>
          <w:szCs w:val="24"/>
        </w:rPr>
      </w:pPr>
      <w:r w:rsidRPr="005477EE">
        <w:rPr>
          <w:i/>
          <w:sz w:val="24"/>
          <w:szCs w:val="24"/>
        </w:rPr>
        <w:t>2</w:t>
      </w:r>
      <w:r w:rsidRPr="005477EE">
        <w:rPr>
          <w:i/>
          <w:sz w:val="24"/>
          <w:szCs w:val="24"/>
        </w:rPr>
        <w:tab/>
        <w:t>Weil ich die Einmaligkeit der Landschaft erleben möchte</w:t>
      </w:r>
    </w:p>
    <w:p w:rsidR="005477EE" w:rsidRPr="005477EE" w:rsidRDefault="005477EE" w:rsidP="005477EE">
      <w:pPr>
        <w:spacing w:after="0" w:line="240" w:lineRule="auto"/>
        <w:ind w:left="709"/>
        <w:rPr>
          <w:i/>
          <w:sz w:val="24"/>
          <w:szCs w:val="24"/>
        </w:rPr>
      </w:pPr>
      <w:r w:rsidRPr="005477EE">
        <w:rPr>
          <w:i/>
          <w:sz w:val="24"/>
          <w:szCs w:val="24"/>
        </w:rPr>
        <w:t>5</w:t>
      </w:r>
      <w:r w:rsidRPr="005477EE">
        <w:rPr>
          <w:i/>
          <w:sz w:val="24"/>
          <w:szCs w:val="24"/>
        </w:rPr>
        <w:tab/>
        <w:t>Weil ich mich für die politische Situation in Israel/Palästina interessiere</w:t>
      </w:r>
    </w:p>
    <w:p w:rsidR="005477EE" w:rsidRPr="005477EE" w:rsidRDefault="005477EE" w:rsidP="005477EE">
      <w:pPr>
        <w:spacing w:after="0" w:line="240" w:lineRule="auto"/>
        <w:ind w:left="709"/>
        <w:rPr>
          <w:i/>
          <w:sz w:val="24"/>
          <w:szCs w:val="24"/>
        </w:rPr>
      </w:pPr>
      <w:r w:rsidRPr="005477EE">
        <w:rPr>
          <w:i/>
          <w:sz w:val="24"/>
          <w:szCs w:val="24"/>
        </w:rPr>
        <w:t>7</w:t>
      </w:r>
      <w:r w:rsidRPr="005477EE">
        <w:rPr>
          <w:i/>
          <w:sz w:val="24"/>
          <w:szCs w:val="24"/>
        </w:rPr>
        <w:tab/>
        <w:t>Weil ich mir Begegnungen mit Menschen in Israel /Palästina erhoffe</w:t>
      </w:r>
    </w:p>
    <w:p w:rsidR="005477EE" w:rsidRPr="005477EE" w:rsidRDefault="005477EE" w:rsidP="005477EE">
      <w:pPr>
        <w:spacing w:after="0" w:line="240" w:lineRule="auto"/>
        <w:ind w:left="709"/>
        <w:rPr>
          <w:i/>
          <w:sz w:val="24"/>
          <w:szCs w:val="24"/>
        </w:rPr>
      </w:pPr>
      <w:r w:rsidRPr="005477EE">
        <w:rPr>
          <w:i/>
          <w:sz w:val="24"/>
          <w:szCs w:val="24"/>
        </w:rPr>
        <w:t>12</w:t>
      </w:r>
      <w:r w:rsidRPr="005477EE">
        <w:rPr>
          <w:i/>
          <w:sz w:val="24"/>
          <w:szCs w:val="24"/>
        </w:rPr>
        <w:tab/>
        <w:t>Weil ich gerne mit der Gruppe/Gemeinde eine Reise unternehmen möchte</w:t>
      </w: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r w:rsidRPr="005477EE">
        <w:rPr>
          <w:i/>
          <w:sz w:val="24"/>
          <w:szCs w:val="24"/>
        </w:rPr>
        <w:t xml:space="preserve">2.    </w:t>
      </w:r>
      <w:r w:rsidRPr="005477EE">
        <w:rPr>
          <w:b/>
          <w:i/>
          <w:sz w:val="24"/>
          <w:szCs w:val="24"/>
        </w:rPr>
        <w:t>Wie bereiten Sie sich auf die Reise vor? (Mehrfachnennungen möglich)</w:t>
      </w: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ind w:firstLine="708"/>
        <w:rPr>
          <w:i/>
          <w:sz w:val="24"/>
          <w:szCs w:val="24"/>
        </w:rPr>
      </w:pPr>
      <w:r w:rsidRPr="005477EE">
        <w:rPr>
          <w:i/>
          <w:sz w:val="24"/>
          <w:szCs w:val="24"/>
        </w:rPr>
        <w:t>12</w:t>
      </w:r>
      <w:r w:rsidRPr="005477EE">
        <w:rPr>
          <w:i/>
          <w:sz w:val="24"/>
          <w:szCs w:val="24"/>
        </w:rPr>
        <w:tab/>
        <w:t>Ich lese Reiseführer</w:t>
      </w:r>
    </w:p>
    <w:p w:rsidR="005477EE" w:rsidRPr="005477EE" w:rsidRDefault="005477EE" w:rsidP="005477EE">
      <w:pPr>
        <w:spacing w:after="0" w:line="240" w:lineRule="auto"/>
        <w:rPr>
          <w:i/>
          <w:sz w:val="24"/>
          <w:szCs w:val="24"/>
        </w:rPr>
      </w:pPr>
      <w:r w:rsidRPr="005477EE">
        <w:rPr>
          <w:i/>
          <w:sz w:val="24"/>
          <w:szCs w:val="24"/>
        </w:rPr>
        <w:tab/>
        <w:t>1</w:t>
      </w:r>
      <w:r w:rsidRPr="005477EE">
        <w:rPr>
          <w:i/>
          <w:sz w:val="24"/>
          <w:szCs w:val="24"/>
        </w:rPr>
        <w:tab/>
        <w:t>Ich lese religiöse Literatur zum Thema</w:t>
      </w:r>
    </w:p>
    <w:p w:rsidR="005477EE" w:rsidRPr="005477EE" w:rsidRDefault="005477EE" w:rsidP="005477EE">
      <w:pPr>
        <w:spacing w:after="0" w:line="240" w:lineRule="auto"/>
        <w:rPr>
          <w:i/>
          <w:sz w:val="24"/>
          <w:szCs w:val="24"/>
        </w:rPr>
      </w:pPr>
      <w:r w:rsidRPr="005477EE">
        <w:rPr>
          <w:i/>
          <w:sz w:val="24"/>
          <w:szCs w:val="24"/>
        </w:rPr>
        <w:tab/>
        <w:t>2</w:t>
      </w:r>
      <w:r w:rsidRPr="005477EE">
        <w:rPr>
          <w:i/>
          <w:sz w:val="24"/>
          <w:szCs w:val="24"/>
        </w:rPr>
        <w:tab/>
        <w:t>Ich lese gezielt biblische Texte zur Reisevorbereitung</w:t>
      </w:r>
    </w:p>
    <w:p w:rsidR="005477EE" w:rsidRPr="005477EE" w:rsidRDefault="005477EE" w:rsidP="005477EE">
      <w:pPr>
        <w:spacing w:after="0" w:line="240" w:lineRule="auto"/>
        <w:rPr>
          <w:i/>
          <w:sz w:val="24"/>
          <w:szCs w:val="24"/>
        </w:rPr>
      </w:pPr>
      <w:r w:rsidRPr="005477EE">
        <w:rPr>
          <w:i/>
          <w:sz w:val="24"/>
          <w:szCs w:val="24"/>
        </w:rPr>
        <w:tab/>
        <w:t>4</w:t>
      </w:r>
      <w:r w:rsidRPr="005477EE">
        <w:rPr>
          <w:i/>
          <w:sz w:val="24"/>
          <w:szCs w:val="24"/>
        </w:rPr>
        <w:tab/>
        <w:t>Ich lese kunstgeschichtliche/historische Literatur zum Thema</w:t>
      </w:r>
    </w:p>
    <w:p w:rsidR="005477EE" w:rsidRPr="005477EE" w:rsidRDefault="005477EE" w:rsidP="005477EE">
      <w:pPr>
        <w:spacing w:after="0" w:line="240" w:lineRule="auto"/>
        <w:rPr>
          <w:i/>
          <w:sz w:val="24"/>
          <w:szCs w:val="24"/>
        </w:rPr>
      </w:pPr>
      <w:r w:rsidRPr="005477EE">
        <w:rPr>
          <w:i/>
          <w:sz w:val="24"/>
          <w:szCs w:val="24"/>
        </w:rPr>
        <w:tab/>
        <w:t>20</w:t>
      </w:r>
      <w:r w:rsidRPr="005477EE">
        <w:rPr>
          <w:i/>
          <w:sz w:val="24"/>
          <w:szCs w:val="24"/>
        </w:rPr>
        <w:tab/>
        <w:t>Ich nehme an Vorbereitungstreffen der Gruppe teil</w:t>
      </w:r>
    </w:p>
    <w:p w:rsidR="005477EE" w:rsidRPr="005477EE" w:rsidRDefault="005477EE" w:rsidP="005477EE">
      <w:pPr>
        <w:spacing w:after="0" w:line="240" w:lineRule="auto"/>
        <w:rPr>
          <w:i/>
          <w:sz w:val="24"/>
          <w:szCs w:val="24"/>
        </w:rPr>
      </w:pPr>
      <w:r w:rsidRPr="005477EE">
        <w:rPr>
          <w:i/>
          <w:sz w:val="24"/>
          <w:szCs w:val="24"/>
        </w:rPr>
        <w:tab/>
        <w:t>13</w:t>
      </w:r>
      <w:r w:rsidRPr="005477EE">
        <w:rPr>
          <w:i/>
          <w:sz w:val="24"/>
          <w:szCs w:val="24"/>
        </w:rPr>
        <w:tab/>
        <w:t>Ich beachte verstärkt Beiträge in Presse und Fernsehen zu Israel und Palästina</w:t>
      </w:r>
    </w:p>
    <w:p w:rsidR="00622284" w:rsidRPr="005477EE" w:rsidRDefault="005477EE" w:rsidP="005477EE">
      <w:pPr>
        <w:spacing w:after="0" w:line="240" w:lineRule="auto"/>
        <w:rPr>
          <w:i/>
          <w:sz w:val="24"/>
          <w:szCs w:val="24"/>
        </w:rPr>
      </w:pPr>
      <w:r w:rsidRPr="005477EE">
        <w:rPr>
          <w:i/>
          <w:sz w:val="24"/>
          <w:szCs w:val="24"/>
        </w:rPr>
        <w:t xml:space="preserve">   </w:t>
      </w:r>
      <w:r w:rsidRPr="005477EE">
        <w:rPr>
          <w:i/>
          <w:sz w:val="24"/>
          <w:szCs w:val="24"/>
        </w:rPr>
        <w:tab/>
        <w:t>8</w:t>
      </w:r>
      <w:r w:rsidRPr="005477EE">
        <w:rPr>
          <w:i/>
          <w:sz w:val="24"/>
          <w:szCs w:val="24"/>
        </w:rPr>
        <w:tab/>
      </w:r>
      <w:r w:rsidR="00AD51D3" w:rsidRPr="005477EE">
        <w:rPr>
          <w:i/>
          <w:sz w:val="24"/>
          <w:szCs w:val="24"/>
        </w:rPr>
        <w:t>Ich suche im Internet nach Informationen</w:t>
      </w:r>
    </w:p>
    <w:p w:rsidR="00622284" w:rsidRPr="005477EE" w:rsidRDefault="005477EE" w:rsidP="005477EE">
      <w:pPr>
        <w:numPr>
          <w:ilvl w:val="0"/>
          <w:numId w:val="13"/>
        </w:numPr>
        <w:spacing w:after="0" w:line="240" w:lineRule="auto"/>
        <w:rPr>
          <w:i/>
          <w:sz w:val="24"/>
          <w:szCs w:val="24"/>
        </w:rPr>
      </w:pPr>
      <w:r w:rsidRPr="005477EE">
        <w:rPr>
          <w:i/>
          <w:sz w:val="24"/>
          <w:szCs w:val="24"/>
        </w:rPr>
        <w:t xml:space="preserve">      </w:t>
      </w:r>
      <w:r w:rsidR="00AD51D3" w:rsidRPr="005477EE">
        <w:rPr>
          <w:i/>
          <w:sz w:val="24"/>
          <w:szCs w:val="24"/>
        </w:rPr>
        <w:t>Gar nicht</w:t>
      </w:r>
    </w:p>
    <w:p w:rsidR="005477EE" w:rsidRPr="005477EE" w:rsidRDefault="005477EE" w:rsidP="005477EE">
      <w:pPr>
        <w:spacing w:after="0" w:line="240" w:lineRule="auto"/>
        <w:rPr>
          <w:i/>
          <w:sz w:val="24"/>
          <w:szCs w:val="24"/>
        </w:rPr>
      </w:pPr>
    </w:p>
    <w:p w:rsidR="00622284" w:rsidRPr="005477EE" w:rsidRDefault="00AD51D3" w:rsidP="005477EE">
      <w:pPr>
        <w:numPr>
          <w:ilvl w:val="0"/>
          <w:numId w:val="12"/>
        </w:numPr>
        <w:spacing w:after="0" w:line="240" w:lineRule="auto"/>
        <w:ind w:hanging="720"/>
        <w:rPr>
          <w:b/>
          <w:i/>
          <w:sz w:val="24"/>
          <w:szCs w:val="24"/>
        </w:rPr>
      </w:pPr>
      <w:r w:rsidRPr="005477EE">
        <w:rPr>
          <w:b/>
          <w:i/>
          <w:sz w:val="24"/>
          <w:szCs w:val="24"/>
        </w:rPr>
        <w:t>Was ist ihnen besonders wichtig? (Mehrfachnennungen möglich, maximal vier)</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708"/>
        <w:rPr>
          <w:i/>
          <w:sz w:val="24"/>
          <w:szCs w:val="24"/>
        </w:rPr>
      </w:pPr>
      <w:r w:rsidRPr="005477EE">
        <w:rPr>
          <w:i/>
          <w:sz w:val="24"/>
          <w:szCs w:val="24"/>
        </w:rPr>
        <w:t>8</w:t>
      </w:r>
      <w:r w:rsidRPr="005477EE">
        <w:rPr>
          <w:i/>
          <w:sz w:val="24"/>
          <w:szCs w:val="24"/>
        </w:rPr>
        <w:tab/>
        <w:t>Die Landschaft Galiläas erleben</w:t>
      </w:r>
    </w:p>
    <w:p w:rsidR="005477EE" w:rsidRPr="005477EE" w:rsidRDefault="005477EE" w:rsidP="005477EE">
      <w:pPr>
        <w:spacing w:after="0" w:line="240" w:lineRule="auto"/>
        <w:ind w:left="708"/>
        <w:rPr>
          <w:i/>
          <w:sz w:val="24"/>
          <w:szCs w:val="24"/>
        </w:rPr>
      </w:pPr>
      <w:r w:rsidRPr="005477EE">
        <w:rPr>
          <w:i/>
          <w:sz w:val="24"/>
          <w:szCs w:val="24"/>
        </w:rPr>
        <w:t>18</w:t>
      </w:r>
      <w:r w:rsidRPr="005477EE">
        <w:rPr>
          <w:i/>
          <w:sz w:val="24"/>
          <w:szCs w:val="24"/>
        </w:rPr>
        <w:tab/>
        <w:t>Jerusalem, Bethlehem und die Heiligen Stätten zu besuchen</w:t>
      </w:r>
    </w:p>
    <w:p w:rsidR="005477EE" w:rsidRPr="005477EE" w:rsidRDefault="005477EE" w:rsidP="005477EE">
      <w:pPr>
        <w:spacing w:after="0" w:line="240" w:lineRule="auto"/>
        <w:ind w:left="708"/>
        <w:rPr>
          <w:i/>
          <w:sz w:val="24"/>
          <w:szCs w:val="24"/>
        </w:rPr>
      </w:pPr>
      <w:r w:rsidRPr="005477EE">
        <w:rPr>
          <w:i/>
          <w:sz w:val="24"/>
          <w:szCs w:val="24"/>
        </w:rPr>
        <w:t>3</w:t>
      </w:r>
      <w:r w:rsidRPr="005477EE">
        <w:rPr>
          <w:i/>
          <w:sz w:val="24"/>
          <w:szCs w:val="24"/>
        </w:rPr>
        <w:tab/>
        <w:t>Einblick in die Archäologie biblischer Stätten</w:t>
      </w:r>
    </w:p>
    <w:p w:rsidR="005477EE" w:rsidRPr="005477EE" w:rsidRDefault="005477EE" w:rsidP="005477EE">
      <w:pPr>
        <w:spacing w:after="0" w:line="240" w:lineRule="auto"/>
        <w:ind w:left="708"/>
        <w:rPr>
          <w:i/>
          <w:sz w:val="24"/>
          <w:szCs w:val="24"/>
        </w:rPr>
      </w:pPr>
      <w:r w:rsidRPr="005477EE">
        <w:rPr>
          <w:i/>
          <w:sz w:val="24"/>
          <w:szCs w:val="24"/>
        </w:rPr>
        <w:t>7</w:t>
      </w:r>
      <w:r w:rsidRPr="005477EE">
        <w:rPr>
          <w:i/>
          <w:sz w:val="24"/>
          <w:szCs w:val="24"/>
        </w:rPr>
        <w:tab/>
        <w:t>Baden im Toten Meer</w:t>
      </w:r>
    </w:p>
    <w:p w:rsidR="005477EE" w:rsidRPr="005477EE" w:rsidRDefault="005477EE" w:rsidP="005477EE">
      <w:pPr>
        <w:spacing w:after="0" w:line="240" w:lineRule="auto"/>
        <w:ind w:left="708"/>
        <w:rPr>
          <w:i/>
          <w:sz w:val="24"/>
          <w:szCs w:val="24"/>
        </w:rPr>
      </w:pPr>
      <w:r w:rsidRPr="005477EE">
        <w:rPr>
          <w:i/>
          <w:sz w:val="24"/>
          <w:szCs w:val="24"/>
        </w:rPr>
        <w:t>4</w:t>
      </w:r>
      <w:r w:rsidRPr="005477EE">
        <w:rPr>
          <w:i/>
          <w:sz w:val="24"/>
          <w:szCs w:val="24"/>
        </w:rPr>
        <w:tab/>
        <w:t>Landestypisches Essen kennenlernen</w:t>
      </w:r>
    </w:p>
    <w:p w:rsidR="005477EE" w:rsidRPr="005477EE" w:rsidRDefault="005477EE" w:rsidP="005477EE">
      <w:pPr>
        <w:spacing w:after="0" w:line="240" w:lineRule="auto"/>
        <w:ind w:left="708"/>
        <w:rPr>
          <w:i/>
          <w:sz w:val="24"/>
          <w:szCs w:val="24"/>
        </w:rPr>
      </w:pPr>
      <w:r w:rsidRPr="005477EE">
        <w:rPr>
          <w:i/>
          <w:sz w:val="24"/>
          <w:szCs w:val="24"/>
        </w:rPr>
        <w:t>7</w:t>
      </w:r>
      <w:r w:rsidRPr="005477EE">
        <w:rPr>
          <w:i/>
          <w:sz w:val="24"/>
          <w:szCs w:val="24"/>
        </w:rPr>
        <w:tab/>
        <w:t>Gespräche mit dort lebenden Menschen</w:t>
      </w:r>
    </w:p>
    <w:p w:rsidR="005477EE" w:rsidRPr="005477EE" w:rsidRDefault="005477EE" w:rsidP="005477EE">
      <w:pPr>
        <w:spacing w:after="0" w:line="240" w:lineRule="auto"/>
        <w:ind w:left="708"/>
        <w:rPr>
          <w:i/>
          <w:sz w:val="24"/>
          <w:szCs w:val="24"/>
        </w:rPr>
      </w:pPr>
      <w:r w:rsidRPr="005477EE">
        <w:rPr>
          <w:i/>
          <w:sz w:val="24"/>
          <w:szCs w:val="24"/>
        </w:rPr>
        <w:t>11</w:t>
      </w:r>
      <w:r w:rsidRPr="005477EE">
        <w:rPr>
          <w:i/>
          <w:sz w:val="24"/>
          <w:szCs w:val="24"/>
        </w:rPr>
        <w:tab/>
        <w:t>Gemeinschaftserlebnisse mit der Gruppe</w:t>
      </w:r>
    </w:p>
    <w:p w:rsidR="005477EE" w:rsidRPr="005477EE" w:rsidRDefault="005477EE" w:rsidP="005477EE">
      <w:pPr>
        <w:spacing w:after="0" w:line="240" w:lineRule="auto"/>
        <w:ind w:left="708"/>
        <w:rPr>
          <w:i/>
          <w:sz w:val="24"/>
          <w:szCs w:val="24"/>
        </w:rPr>
      </w:pPr>
      <w:r w:rsidRPr="005477EE">
        <w:rPr>
          <w:i/>
          <w:sz w:val="24"/>
          <w:szCs w:val="24"/>
        </w:rPr>
        <w:t>8</w:t>
      </w:r>
      <w:r w:rsidRPr="005477EE">
        <w:rPr>
          <w:i/>
          <w:sz w:val="24"/>
          <w:szCs w:val="24"/>
        </w:rPr>
        <w:tab/>
        <w:t>Gottesdienste und Andachten</w:t>
      </w:r>
    </w:p>
    <w:p w:rsidR="005477EE" w:rsidRPr="005477EE" w:rsidRDefault="005477EE" w:rsidP="005477EE">
      <w:pPr>
        <w:spacing w:after="0" w:line="240" w:lineRule="auto"/>
        <w:ind w:left="708"/>
        <w:rPr>
          <w:i/>
          <w:sz w:val="24"/>
          <w:szCs w:val="24"/>
        </w:rPr>
      </w:pPr>
      <w:r w:rsidRPr="005477EE">
        <w:rPr>
          <w:i/>
          <w:sz w:val="24"/>
          <w:szCs w:val="24"/>
        </w:rPr>
        <w:t>6</w:t>
      </w:r>
      <w:r w:rsidRPr="005477EE">
        <w:rPr>
          <w:i/>
          <w:sz w:val="24"/>
          <w:szCs w:val="24"/>
        </w:rPr>
        <w:tab/>
        <w:t>Begegnungen mit dem Judentum</w:t>
      </w:r>
    </w:p>
    <w:p w:rsidR="005477EE" w:rsidRPr="005477EE" w:rsidRDefault="005477EE" w:rsidP="005477EE">
      <w:pPr>
        <w:spacing w:after="0" w:line="240" w:lineRule="auto"/>
        <w:ind w:left="708"/>
        <w:rPr>
          <w:i/>
          <w:sz w:val="24"/>
          <w:szCs w:val="24"/>
        </w:rPr>
      </w:pPr>
      <w:r w:rsidRPr="005477EE">
        <w:rPr>
          <w:i/>
          <w:sz w:val="24"/>
          <w:szCs w:val="24"/>
        </w:rPr>
        <w:t>1</w:t>
      </w:r>
      <w:r w:rsidRPr="005477EE">
        <w:rPr>
          <w:i/>
          <w:sz w:val="24"/>
          <w:szCs w:val="24"/>
        </w:rPr>
        <w:tab/>
        <w:t>Begegnungen mit dem Islam</w:t>
      </w:r>
    </w:p>
    <w:p w:rsidR="005477EE" w:rsidRPr="005477EE" w:rsidRDefault="005477EE" w:rsidP="005477EE">
      <w:pPr>
        <w:spacing w:after="0" w:line="240" w:lineRule="auto"/>
        <w:ind w:left="708"/>
        <w:rPr>
          <w:i/>
          <w:sz w:val="24"/>
          <w:szCs w:val="24"/>
        </w:rPr>
      </w:pPr>
      <w:r w:rsidRPr="005477EE">
        <w:rPr>
          <w:i/>
          <w:sz w:val="24"/>
          <w:szCs w:val="24"/>
        </w:rPr>
        <w:t>6</w:t>
      </w:r>
      <w:r w:rsidRPr="005477EE">
        <w:rPr>
          <w:i/>
          <w:sz w:val="24"/>
          <w:szCs w:val="24"/>
        </w:rPr>
        <w:tab/>
        <w:t xml:space="preserve">Der Besuch in </w:t>
      </w:r>
      <w:proofErr w:type="spellStart"/>
      <w:r w:rsidRPr="005477EE">
        <w:rPr>
          <w:i/>
          <w:sz w:val="24"/>
          <w:szCs w:val="24"/>
        </w:rPr>
        <w:t>Yad</w:t>
      </w:r>
      <w:proofErr w:type="spellEnd"/>
      <w:r w:rsidRPr="005477EE">
        <w:rPr>
          <w:i/>
          <w:sz w:val="24"/>
          <w:szCs w:val="24"/>
        </w:rPr>
        <w:t xml:space="preserve"> </w:t>
      </w:r>
      <w:proofErr w:type="spellStart"/>
      <w:r w:rsidRPr="005477EE">
        <w:rPr>
          <w:i/>
          <w:sz w:val="24"/>
          <w:szCs w:val="24"/>
        </w:rPr>
        <w:t>Vashem</w:t>
      </w:r>
      <w:proofErr w:type="spellEnd"/>
    </w:p>
    <w:p w:rsidR="00310C2E" w:rsidRDefault="005477EE" w:rsidP="005477EE">
      <w:pPr>
        <w:spacing w:after="0" w:line="240" w:lineRule="auto"/>
        <w:ind w:left="708"/>
        <w:rPr>
          <w:i/>
          <w:sz w:val="24"/>
          <w:szCs w:val="24"/>
        </w:rPr>
      </w:pPr>
      <w:r w:rsidRPr="005477EE">
        <w:rPr>
          <w:i/>
          <w:sz w:val="24"/>
          <w:szCs w:val="24"/>
        </w:rPr>
        <w:t>2</w:t>
      </w:r>
      <w:r w:rsidRPr="005477EE">
        <w:rPr>
          <w:i/>
          <w:sz w:val="24"/>
          <w:szCs w:val="24"/>
        </w:rPr>
        <w:tab/>
        <w:t>Andere Erwartungen: allgemeines Interesse (1), neue Erfahrungen (1)</w:t>
      </w:r>
    </w:p>
    <w:p w:rsidR="00310C2E" w:rsidRDefault="00310C2E">
      <w:pPr>
        <w:rPr>
          <w:i/>
          <w:sz w:val="24"/>
          <w:szCs w:val="24"/>
        </w:rPr>
      </w:pPr>
      <w:r>
        <w:rPr>
          <w:i/>
          <w:sz w:val="24"/>
          <w:szCs w:val="24"/>
        </w:rPr>
        <w:br w:type="page"/>
      </w:r>
    </w:p>
    <w:p w:rsidR="00622284" w:rsidRPr="005477EE" w:rsidRDefault="00AD51D3" w:rsidP="00310C2E">
      <w:pPr>
        <w:numPr>
          <w:ilvl w:val="0"/>
          <w:numId w:val="12"/>
        </w:numPr>
        <w:spacing w:after="0" w:line="240" w:lineRule="auto"/>
        <w:ind w:hanging="294"/>
        <w:rPr>
          <w:b/>
          <w:i/>
          <w:sz w:val="24"/>
          <w:szCs w:val="24"/>
        </w:rPr>
      </w:pPr>
      <w:r w:rsidRPr="005477EE">
        <w:rPr>
          <w:b/>
          <w:i/>
          <w:sz w:val="24"/>
          <w:szCs w:val="24"/>
        </w:rPr>
        <w:lastRenderedPageBreak/>
        <w:t>Was sind Ihre größten Befürchtungen? (Mehrfachnennungen möglich)</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709"/>
        <w:rPr>
          <w:i/>
          <w:sz w:val="24"/>
          <w:szCs w:val="24"/>
        </w:rPr>
      </w:pPr>
      <w:r w:rsidRPr="005477EE">
        <w:rPr>
          <w:i/>
          <w:sz w:val="24"/>
          <w:szCs w:val="24"/>
        </w:rPr>
        <w:t>4</w:t>
      </w:r>
      <w:r w:rsidRPr="005477EE">
        <w:rPr>
          <w:i/>
          <w:sz w:val="24"/>
          <w:szCs w:val="24"/>
        </w:rPr>
        <w:tab/>
        <w:t>Schlechtes Wetter/unverträgliches Klima</w:t>
      </w:r>
    </w:p>
    <w:p w:rsidR="005477EE" w:rsidRPr="005477EE" w:rsidRDefault="005477EE" w:rsidP="005477EE">
      <w:pPr>
        <w:spacing w:after="0" w:line="240" w:lineRule="auto"/>
        <w:ind w:left="709"/>
        <w:rPr>
          <w:i/>
          <w:sz w:val="24"/>
          <w:szCs w:val="24"/>
        </w:rPr>
      </w:pPr>
      <w:r w:rsidRPr="005477EE">
        <w:rPr>
          <w:i/>
          <w:sz w:val="24"/>
          <w:szCs w:val="24"/>
        </w:rPr>
        <w:t>5</w:t>
      </w:r>
      <w:r w:rsidRPr="005477EE">
        <w:rPr>
          <w:i/>
          <w:sz w:val="24"/>
          <w:szCs w:val="24"/>
        </w:rPr>
        <w:tab/>
        <w:t>Intensive Sicherheitskontrollen</w:t>
      </w:r>
    </w:p>
    <w:p w:rsidR="005477EE" w:rsidRPr="005477EE" w:rsidRDefault="005477EE" w:rsidP="005477EE">
      <w:pPr>
        <w:spacing w:after="0" w:line="240" w:lineRule="auto"/>
        <w:ind w:left="709"/>
        <w:rPr>
          <w:i/>
          <w:sz w:val="24"/>
          <w:szCs w:val="24"/>
        </w:rPr>
      </w:pPr>
      <w:r w:rsidRPr="005477EE">
        <w:rPr>
          <w:i/>
          <w:sz w:val="24"/>
          <w:szCs w:val="24"/>
        </w:rPr>
        <w:t>15</w:t>
      </w:r>
      <w:r w:rsidRPr="005477EE">
        <w:rPr>
          <w:i/>
          <w:sz w:val="24"/>
          <w:szCs w:val="24"/>
        </w:rPr>
        <w:tab/>
        <w:t>Mit Terroranschlägen / Kriegsereignissen konfrontiert zu werden</w:t>
      </w:r>
    </w:p>
    <w:p w:rsidR="005477EE" w:rsidRPr="005477EE" w:rsidRDefault="005477EE" w:rsidP="005477EE">
      <w:pPr>
        <w:spacing w:after="0" w:line="240" w:lineRule="auto"/>
        <w:ind w:left="709"/>
        <w:rPr>
          <w:i/>
          <w:sz w:val="24"/>
          <w:szCs w:val="24"/>
        </w:rPr>
      </w:pPr>
      <w:r w:rsidRPr="005477EE">
        <w:rPr>
          <w:i/>
          <w:sz w:val="24"/>
          <w:szCs w:val="24"/>
        </w:rPr>
        <w:t>8</w:t>
      </w:r>
      <w:r w:rsidRPr="005477EE">
        <w:rPr>
          <w:i/>
          <w:sz w:val="24"/>
          <w:szCs w:val="24"/>
        </w:rPr>
        <w:tab/>
        <w:t>Zu viel Touristenrummel</w:t>
      </w:r>
    </w:p>
    <w:p w:rsidR="005477EE" w:rsidRPr="005477EE" w:rsidRDefault="005477EE" w:rsidP="005477EE">
      <w:pPr>
        <w:spacing w:after="0" w:line="240" w:lineRule="auto"/>
        <w:ind w:left="709"/>
        <w:rPr>
          <w:i/>
          <w:sz w:val="24"/>
          <w:szCs w:val="24"/>
        </w:rPr>
      </w:pPr>
      <w:r w:rsidRPr="005477EE">
        <w:rPr>
          <w:i/>
          <w:sz w:val="24"/>
          <w:szCs w:val="24"/>
        </w:rPr>
        <w:t>5</w:t>
      </w:r>
      <w:r w:rsidRPr="005477EE">
        <w:rPr>
          <w:i/>
          <w:sz w:val="24"/>
          <w:szCs w:val="24"/>
        </w:rPr>
        <w:tab/>
        <w:t>Es könnte alles ganz anders sein, als ich es mir vorgestellt habe</w:t>
      </w:r>
    </w:p>
    <w:p w:rsidR="005477EE" w:rsidRPr="005477EE" w:rsidRDefault="005477EE" w:rsidP="005477EE">
      <w:pPr>
        <w:spacing w:after="0" w:line="240" w:lineRule="auto"/>
        <w:ind w:left="709"/>
        <w:rPr>
          <w:i/>
          <w:sz w:val="24"/>
          <w:szCs w:val="24"/>
        </w:rPr>
      </w:pPr>
      <w:r w:rsidRPr="005477EE">
        <w:rPr>
          <w:i/>
          <w:sz w:val="24"/>
          <w:szCs w:val="24"/>
        </w:rPr>
        <w:t>5</w:t>
      </w:r>
      <w:r w:rsidRPr="005477EE">
        <w:rPr>
          <w:i/>
          <w:sz w:val="24"/>
          <w:szCs w:val="24"/>
        </w:rPr>
        <w:tab/>
        <w:t>Die Gruppe harmoniert nicht</w:t>
      </w:r>
    </w:p>
    <w:p w:rsidR="005477EE" w:rsidRDefault="005477EE" w:rsidP="005477EE">
      <w:pPr>
        <w:spacing w:after="0" w:line="240" w:lineRule="auto"/>
        <w:ind w:left="709"/>
        <w:rPr>
          <w:i/>
          <w:sz w:val="24"/>
          <w:szCs w:val="24"/>
        </w:rPr>
      </w:pPr>
      <w:r w:rsidRPr="005477EE">
        <w:rPr>
          <w:i/>
          <w:sz w:val="24"/>
          <w:szCs w:val="24"/>
        </w:rPr>
        <w:t>2</w:t>
      </w:r>
      <w:r w:rsidRPr="005477EE">
        <w:rPr>
          <w:i/>
          <w:sz w:val="24"/>
          <w:szCs w:val="24"/>
        </w:rPr>
        <w:tab/>
        <w:t>Andere Befürchtungen: zu fromm (2)</w:t>
      </w:r>
    </w:p>
    <w:p w:rsidR="00310C2E" w:rsidRPr="005477EE" w:rsidRDefault="00310C2E" w:rsidP="005477EE">
      <w:pPr>
        <w:spacing w:after="0" w:line="240" w:lineRule="auto"/>
        <w:ind w:left="709"/>
        <w:rPr>
          <w:i/>
          <w:sz w:val="24"/>
          <w:szCs w:val="24"/>
        </w:rPr>
      </w:pPr>
    </w:p>
    <w:p w:rsidR="00622284" w:rsidRPr="005477EE" w:rsidRDefault="00AD51D3" w:rsidP="005477EE">
      <w:pPr>
        <w:numPr>
          <w:ilvl w:val="0"/>
          <w:numId w:val="12"/>
        </w:numPr>
        <w:spacing w:after="0" w:line="240" w:lineRule="auto"/>
        <w:rPr>
          <w:b/>
          <w:i/>
          <w:sz w:val="24"/>
          <w:szCs w:val="24"/>
        </w:rPr>
      </w:pPr>
      <w:r w:rsidRPr="005477EE">
        <w:rPr>
          <w:b/>
          <w:i/>
          <w:sz w:val="24"/>
          <w:szCs w:val="24"/>
        </w:rPr>
        <w:t>Was glauben Sie, trifft für Sie nach der Reise am ehesten zu? (Mehrfachnennungen, m</w:t>
      </w:r>
      <w:r w:rsidRPr="005477EE">
        <w:rPr>
          <w:b/>
          <w:i/>
          <w:sz w:val="24"/>
          <w:szCs w:val="24"/>
        </w:rPr>
        <w:t>a</w:t>
      </w:r>
      <w:r w:rsidRPr="005477EE">
        <w:rPr>
          <w:b/>
          <w:i/>
          <w:sz w:val="24"/>
          <w:szCs w:val="24"/>
        </w:rPr>
        <w:t>ximal drei)</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567"/>
        <w:rPr>
          <w:i/>
          <w:sz w:val="24"/>
          <w:szCs w:val="24"/>
        </w:rPr>
      </w:pPr>
      <w:r w:rsidRPr="005477EE">
        <w:rPr>
          <w:i/>
          <w:sz w:val="24"/>
          <w:szCs w:val="24"/>
        </w:rPr>
        <w:t>1</w:t>
      </w:r>
      <w:r w:rsidRPr="005477EE">
        <w:rPr>
          <w:i/>
          <w:sz w:val="24"/>
          <w:szCs w:val="24"/>
        </w:rPr>
        <w:tab/>
      </w:r>
      <w:r w:rsidRPr="005477EE">
        <w:rPr>
          <w:i/>
          <w:sz w:val="24"/>
          <w:szCs w:val="24"/>
        </w:rPr>
        <w:tab/>
        <w:t>Ich werde sagen: Nie wieder nach Israel/Palästina. Einmal reicht.</w:t>
      </w:r>
    </w:p>
    <w:p w:rsidR="005477EE" w:rsidRPr="005477EE" w:rsidRDefault="005477EE" w:rsidP="005477EE">
      <w:pPr>
        <w:spacing w:after="0" w:line="240" w:lineRule="auto"/>
        <w:ind w:left="567"/>
        <w:rPr>
          <w:i/>
          <w:sz w:val="24"/>
          <w:szCs w:val="24"/>
        </w:rPr>
      </w:pPr>
      <w:r w:rsidRPr="005477EE">
        <w:rPr>
          <w:i/>
          <w:sz w:val="24"/>
          <w:szCs w:val="24"/>
        </w:rPr>
        <w:t>15</w:t>
      </w:r>
      <w:r w:rsidRPr="005477EE">
        <w:rPr>
          <w:i/>
          <w:sz w:val="24"/>
          <w:szCs w:val="24"/>
        </w:rPr>
        <w:tab/>
        <w:t>Ich werde sagen: Gerne würde ich noch mal dorthin reisen.</w:t>
      </w:r>
    </w:p>
    <w:p w:rsidR="005477EE" w:rsidRPr="005477EE" w:rsidRDefault="005477EE" w:rsidP="005477EE">
      <w:pPr>
        <w:spacing w:after="0" w:line="240" w:lineRule="auto"/>
        <w:ind w:left="567"/>
        <w:rPr>
          <w:i/>
          <w:sz w:val="24"/>
          <w:szCs w:val="24"/>
        </w:rPr>
      </w:pPr>
      <w:r w:rsidRPr="005477EE">
        <w:rPr>
          <w:i/>
          <w:sz w:val="24"/>
          <w:szCs w:val="24"/>
        </w:rPr>
        <w:t>10</w:t>
      </w:r>
      <w:r w:rsidRPr="005477EE">
        <w:rPr>
          <w:i/>
          <w:sz w:val="24"/>
          <w:szCs w:val="24"/>
        </w:rPr>
        <w:tab/>
        <w:t>Ich werde die Bibel mit anderen Augen lesen</w:t>
      </w:r>
    </w:p>
    <w:p w:rsidR="005477EE" w:rsidRPr="005477EE" w:rsidRDefault="005477EE" w:rsidP="005477EE">
      <w:pPr>
        <w:spacing w:after="0" w:line="240" w:lineRule="auto"/>
        <w:ind w:left="567"/>
        <w:rPr>
          <w:i/>
          <w:sz w:val="24"/>
          <w:szCs w:val="24"/>
        </w:rPr>
      </w:pPr>
      <w:r w:rsidRPr="005477EE">
        <w:rPr>
          <w:i/>
          <w:sz w:val="24"/>
          <w:szCs w:val="24"/>
        </w:rPr>
        <w:t>12</w:t>
      </w:r>
      <w:r w:rsidRPr="005477EE">
        <w:rPr>
          <w:i/>
          <w:sz w:val="24"/>
          <w:szCs w:val="24"/>
        </w:rPr>
        <w:tab/>
        <w:t xml:space="preserve">Ich werde mich noch mehr für die politische Situation in Israel/Palästina </w:t>
      </w:r>
      <w:proofErr w:type="spellStart"/>
      <w:r w:rsidRPr="005477EE">
        <w:rPr>
          <w:i/>
          <w:sz w:val="24"/>
          <w:szCs w:val="24"/>
        </w:rPr>
        <w:t>interes</w:t>
      </w:r>
      <w:proofErr w:type="spellEnd"/>
      <w:r>
        <w:rPr>
          <w:i/>
          <w:sz w:val="24"/>
          <w:szCs w:val="24"/>
        </w:rPr>
        <w:t>-</w:t>
      </w:r>
    </w:p>
    <w:p w:rsidR="005477EE" w:rsidRPr="005477EE" w:rsidRDefault="005477EE" w:rsidP="005477EE">
      <w:pPr>
        <w:spacing w:after="0" w:line="240" w:lineRule="auto"/>
        <w:ind w:left="567"/>
        <w:rPr>
          <w:i/>
          <w:sz w:val="24"/>
          <w:szCs w:val="24"/>
        </w:rPr>
      </w:pPr>
      <w:r w:rsidRPr="005477EE">
        <w:rPr>
          <w:i/>
          <w:sz w:val="24"/>
          <w:szCs w:val="24"/>
        </w:rPr>
        <w:tab/>
      </w:r>
      <w:r w:rsidRPr="005477EE">
        <w:rPr>
          <w:i/>
          <w:sz w:val="24"/>
          <w:szCs w:val="24"/>
        </w:rPr>
        <w:tab/>
      </w:r>
      <w:proofErr w:type="spellStart"/>
      <w:r w:rsidRPr="005477EE">
        <w:rPr>
          <w:i/>
          <w:sz w:val="24"/>
          <w:szCs w:val="24"/>
        </w:rPr>
        <w:t>sieren</w:t>
      </w:r>
      <w:proofErr w:type="spellEnd"/>
    </w:p>
    <w:p w:rsidR="005477EE" w:rsidRPr="005477EE" w:rsidRDefault="005477EE" w:rsidP="005477EE">
      <w:pPr>
        <w:spacing w:after="0" w:line="240" w:lineRule="auto"/>
        <w:ind w:left="567"/>
        <w:rPr>
          <w:i/>
          <w:sz w:val="24"/>
          <w:szCs w:val="24"/>
        </w:rPr>
      </w:pPr>
      <w:r w:rsidRPr="005477EE">
        <w:rPr>
          <w:i/>
          <w:sz w:val="24"/>
          <w:szCs w:val="24"/>
        </w:rPr>
        <w:t>2</w:t>
      </w:r>
      <w:r w:rsidRPr="005477EE">
        <w:rPr>
          <w:i/>
          <w:sz w:val="24"/>
          <w:szCs w:val="24"/>
        </w:rPr>
        <w:tab/>
      </w:r>
      <w:r w:rsidRPr="005477EE">
        <w:rPr>
          <w:i/>
          <w:sz w:val="24"/>
          <w:szCs w:val="24"/>
        </w:rPr>
        <w:tab/>
        <w:t>Ich werde ein kirchliches/soziales Projekt dort unterstützen</w:t>
      </w:r>
    </w:p>
    <w:p w:rsidR="005477EE" w:rsidRPr="005477EE" w:rsidRDefault="005477EE" w:rsidP="005477EE">
      <w:pPr>
        <w:spacing w:after="0" w:line="240" w:lineRule="auto"/>
        <w:ind w:left="567"/>
        <w:rPr>
          <w:i/>
          <w:sz w:val="24"/>
          <w:szCs w:val="24"/>
        </w:rPr>
      </w:pPr>
      <w:r w:rsidRPr="005477EE">
        <w:rPr>
          <w:i/>
          <w:sz w:val="24"/>
          <w:szCs w:val="24"/>
        </w:rPr>
        <w:t>2</w:t>
      </w:r>
      <w:r w:rsidRPr="005477EE">
        <w:rPr>
          <w:i/>
          <w:sz w:val="24"/>
          <w:szCs w:val="24"/>
        </w:rPr>
        <w:tab/>
      </w:r>
      <w:r w:rsidRPr="005477EE">
        <w:rPr>
          <w:i/>
          <w:sz w:val="24"/>
          <w:szCs w:val="24"/>
        </w:rPr>
        <w:tab/>
        <w:t xml:space="preserve">Ich werde mich weiter mit biblischer Archäologie beschäftigen (z.B. durch Literatur </w:t>
      </w:r>
    </w:p>
    <w:p w:rsidR="005477EE" w:rsidRPr="005477EE" w:rsidRDefault="005477EE" w:rsidP="005477EE">
      <w:pPr>
        <w:spacing w:after="0" w:line="240" w:lineRule="auto"/>
        <w:ind w:left="567"/>
        <w:rPr>
          <w:i/>
          <w:sz w:val="24"/>
          <w:szCs w:val="24"/>
        </w:rPr>
      </w:pPr>
      <w:r w:rsidRPr="005477EE">
        <w:rPr>
          <w:i/>
          <w:sz w:val="24"/>
          <w:szCs w:val="24"/>
        </w:rPr>
        <w:tab/>
      </w:r>
      <w:r w:rsidRPr="005477EE">
        <w:rPr>
          <w:i/>
          <w:sz w:val="24"/>
          <w:szCs w:val="24"/>
        </w:rPr>
        <w:tab/>
        <w:t>oder den Besuch des Bibelmuseums in Frankfurt)</w:t>
      </w:r>
    </w:p>
    <w:p w:rsidR="005477EE" w:rsidRPr="005477EE" w:rsidRDefault="005477EE" w:rsidP="005477EE">
      <w:pPr>
        <w:spacing w:after="0" w:line="240" w:lineRule="auto"/>
        <w:ind w:left="567"/>
        <w:rPr>
          <w:i/>
          <w:sz w:val="24"/>
          <w:szCs w:val="24"/>
        </w:rPr>
      </w:pPr>
      <w:r w:rsidRPr="005477EE">
        <w:rPr>
          <w:i/>
          <w:sz w:val="24"/>
          <w:szCs w:val="24"/>
        </w:rPr>
        <w:t>1</w:t>
      </w:r>
      <w:r w:rsidRPr="005477EE">
        <w:rPr>
          <w:i/>
          <w:sz w:val="24"/>
          <w:szCs w:val="24"/>
        </w:rPr>
        <w:tab/>
      </w:r>
      <w:r w:rsidRPr="005477EE">
        <w:rPr>
          <w:i/>
          <w:sz w:val="24"/>
          <w:szCs w:val="24"/>
        </w:rPr>
        <w:tab/>
        <w:t>Ich werde mich mehr als bisher in meiner Kirchengemeinde beteiligen</w:t>
      </w:r>
    </w:p>
    <w:p w:rsidR="005477EE" w:rsidRPr="005477EE" w:rsidRDefault="005477EE" w:rsidP="005477EE">
      <w:pPr>
        <w:spacing w:after="0" w:line="240" w:lineRule="auto"/>
        <w:ind w:left="567"/>
        <w:rPr>
          <w:i/>
          <w:sz w:val="24"/>
          <w:szCs w:val="24"/>
        </w:rPr>
      </w:pPr>
      <w:r w:rsidRPr="005477EE">
        <w:rPr>
          <w:i/>
          <w:sz w:val="24"/>
          <w:szCs w:val="24"/>
        </w:rPr>
        <w:t>4</w:t>
      </w:r>
      <w:r w:rsidRPr="005477EE">
        <w:rPr>
          <w:i/>
          <w:sz w:val="24"/>
          <w:szCs w:val="24"/>
        </w:rPr>
        <w:tab/>
      </w:r>
      <w:r w:rsidRPr="005477EE">
        <w:rPr>
          <w:i/>
          <w:sz w:val="24"/>
          <w:szCs w:val="24"/>
        </w:rPr>
        <w:tab/>
        <w:t>Ich werde den Kontakt zur Reisegruppe aufrechterhalten oder intensivieren</w:t>
      </w:r>
    </w:p>
    <w:p w:rsidR="005477EE" w:rsidRPr="005477EE" w:rsidRDefault="005477EE" w:rsidP="005477EE">
      <w:pPr>
        <w:spacing w:after="0" w:line="240" w:lineRule="auto"/>
        <w:rPr>
          <w:i/>
          <w:sz w:val="24"/>
          <w:szCs w:val="24"/>
        </w:rPr>
      </w:pPr>
    </w:p>
    <w:p w:rsidR="00622284" w:rsidRPr="005477EE" w:rsidRDefault="00AD51D3" w:rsidP="005477EE">
      <w:pPr>
        <w:numPr>
          <w:ilvl w:val="0"/>
          <w:numId w:val="12"/>
        </w:numPr>
        <w:spacing w:after="0" w:line="240" w:lineRule="auto"/>
        <w:rPr>
          <w:b/>
          <w:i/>
          <w:sz w:val="24"/>
          <w:szCs w:val="24"/>
        </w:rPr>
      </w:pPr>
      <w:r w:rsidRPr="005477EE">
        <w:rPr>
          <w:b/>
          <w:i/>
          <w:sz w:val="24"/>
          <w:szCs w:val="24"/>
        </w:rPr>
        <w:t>Waren Sie schon einmal in Israel/Palästina?</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708"/>
        <w:rPr>
          <w:i/>
          <w:sz w:val="24"/>
          <w:szCs w:val="24"/>
        </w:rPr>
      </w:pPr>
      <w:r w:rsidRPr="005477EE">
        <w:rPr>
          <w:i/>
          <w:sz w:val="24"/>
          <w:szCs w:val="24"/>
        </w:rPr>
        <w:t>7</w:t>
      </w:r>
      <w:r w:rsidRPr="005477EE">
        <w:rPr>
          <w:i/>
          <w:sz w:val="24"/>
          <w:szCs w:val="24"/>
        </w:rPr>
        <w:tab/>
        <w:t>Ja</w:t>
      </w:r>
    </w:p>
    <w:p w:rsidR="005477EE" w:rsidRPr="005477EE" w:rsidRDefault="005477EE" w:rsidP="005477EE">
      <w:pPr>
        <w:spacing w:after="0" w:line="240" w:lineRule="auto"/>
        <w:ind w:left="708"/>
        <w:rPr>
          <w:i/>
          <w:sz w:val="24"/>
          <w:szCs w:val="24"/>
        </w:rPr>
      </w:pPr>
      <w:r w:rsidRPr="005477EE">
        <w:rPr>
          <w:i/>
          <w:sz w:val="24"/>
          <w:szCs w:val="24"/>
        </w:rPr>
        <w:t>15</w:t>
      </w:r>
      <w:r w:rsidRPr="005477EE">
        <w:rPr>
          <w:i/>
          <w:sz w:val="24"/>
          <w:szCs w:val="24"/>
        </w:rPr>
        <w:tab/>
        <w:t>Nein</w:t>
      </w:r>
    </w:p>
    <w:p w:rsidR="005477EE" w:rsidRPr="005477EE" w:rsidRDefault="005477EE" w:rsidP="005477EE">
      <w:pPr>
        <w:spacing w:after="0" w:line="240" w:lineRule="auto"/>
        <w:rPr>
          <w:i/>
          <w:sz w:val="24"/>
          <w:szCs w:val="24"/>
        </w:rPr>
      </w:pPr>
    </w:p>
    <w:p w:rsidR="00622284" w:rsidRPr="005477EE" w:rsidRDefault="00AD51D3" w:rsidP="005477EE">
      <w:pPr>
        <w:numPr>
          <w:ilvl w:val="0"/>
          <w:numId w:val="12"/>
        </w:numPr>
        <w:spacing w:after="0" w:line="240" w:lineRule="auto"/>
        <w:rPr>
          <w:b/>
          <w:i/>
          <w:sz w:val="24"/>
          <w:szCs w:val="24"/>
        </w:rPr>
      </w:pPr>
      <w:r w:rsidRPr="005477EE">
        <w:rPr>
          <w:b/>
          <w:i/>
          <w:sz w:val="24"/>
          <w:szCs w:val="24"/>
        </w:rPr>
        <w:t>Waren Sie schon einmal in einem anderen Land des Nahen bzw. Mittleren Ostens?</w:t>
      </w:r>
    </w:p>
    <w:p w:rsidR="00622284" w:rsidRPr="005477EE" w:rsidRDefault="00622284" w:rsidP="005477EE">
      <w:pPr>
        <w:spacing w:after="0" w:line="240" w:lineRule="auto"/>
        <w:rPr>
          <w:i/>
          <w:sz w:val="24"/>
          <w:szCs w:val="24"/>
        </w:rPr>
      </w:pPr>
    </w:p>
    <w:p w:rsidR="005477EE" w:rsidRPr="005477EE" w:rsidRDefault="005477EE" w:rsidP="005477EE">
      <w:pPr>
        <w:spacing w:after="0" w:line="240" w:lineRule="auto"/>
        <w:ind w:left="708"/>
        <w:rPr>
          <w:i/>
          <w:sz w:val="24"/>
          <w:szCs w:val="24"/>
        </w:rPr>
      </w:pPr>
      <w:r w:rsidRPr="005477EE">
        <w:rPr>
          <w:i/>
          <w:sz w:val="24"/>
          <w:szCs w:val="24"/>
        </w:rPr>
        <w:t>4</w:t>
      </w:r>
      <w:r w:rsidRPr="005477EE">
        <w:rPr>
          <w:i/>
          <w:sz w:val="24"/>
          <w:szCs w:val="24"/>
        </w:rPr>
        <w:tab/>
        <w:t>Ja, in der Türkei (2), in Ägypten (1) VAE (1)</w:t>
      </w:r>
    </w:p>
    <w:p w:rsidR="005477EE" w:rsidRPr="005477EE" w:rsidRDefault="005477EE" w:rsidP="005477EE">
      <w:pPr>
        <w:spacing w:after="0" w:line="240" w:lineRule="auto"/>
        <w:ind w:left="708"/>
        <w:rPr>
          <w:i/>
          <w:sz w:val="24"/>
          <w:szCs w:val="24"/>
        </w:rPr>
      </w:pPr>
      <w:r w:rsidRPr="005477EE">
        <w:rPr>
          <w:i/>
          <w:sz w:val="24"/>
          <w:szCs w:val="24"/>
        </w:rPr>
        <w:t>17</w:t>
      </w:r>
      <w:r w:rsidRPr="005477EE">
        <w:rPr>
          <w:i/>
          <w:sz w:val="24"/>
          <w:szCs w:val="24"/>
        </w:rPr>
        <w:tab/>
        <w:t>Nein</w:t>
      </w: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5477EE" w:rsidRPr="005477EE" w:rsidRDefault="005477EE" w:rsidP="005477EE">
      <w:pPr>
        <w:spacing w:after="0" w:line="240" w:lineRule="auto"/>
        <w:rPr>
          <w:i/>
          <w:sz w:val="24"/>
          <w:szCs w:val="24"/>
        </w:rPr>
      </w:pPr>
    </w:p>
    <w:p w:rsidR="00310C2E" w:rsidRDefault="005477EE" w:rsidP="005477EE">
      <w:pPr>
        <w:spacing w:after="0" w:line="240" w:lineRule="auto"/>
        <w:rPr>
          <w:i/>
          <w:sz w:val="24"/>
          <w:szCs w:val="24"/>
        </w:rPr>
      </w:pPr>
      <w:r w:rsidRPr="005477EE">
        <w:rPr>
          <w:i/>
          <w:sz w:val="24"/>
          <w:szCs w:val="24"/>
          <w:u w:val="single"/>
        </w:rPr>
        <w:t>Alter:</w:t>
      </w:r>
      <w:r w:rsidRPr="005477EE">
        <w:rPr>
          <w:i/>
          <w:sz w:val="24"/>
          <w:szCs w:val="24"/>
        </w:rPr>
        <w:t xml:space="preserve"> von 22-75, Durchschnitt: 55,55</w:t>
      </w:r>
      <w:r w:rsidRPr="005477EE">
        <w:rPr>
          <w:i/>
          <w:sz w:val="24"/>
          <w:szCs w:val="24"/>
        </w:rPr>
        <w:tab/>
      </w:r>
      <w:r w:rsidRPr="005477EE">
        <w:rPr>
          <w:i/>
          <w:sz w:val="24"/>
          <w:szCs w:val="24"/>
        </w:rPr>
        <w:tab/>
      </w:r>
    </w:p>
    <w:p w:rsidR="00310C2E" w:rsidRDefault="00310C2E" w:rsidP="005477EE">
      <w:pPr>
        <w:spacing w:after="0" w:line="240" w:lineRule="auto"/>
        <w:rPr>
          <w:i/>
          <w:sz w:val="24"/>
          <w:szCs w:val="24"/>
        </w:rPr>
      </w:pPr>
    </w:p>
    <w:p w:rsidR="005477EE" w:rsidRPr="005477EE" w:rsidRDefault="005477EE" w:rsidP="005477EE">
      <w:pPr>
        <w:spacing w:after="0" w:line="240" w:lineRule="auto"/>
        <w:rPr>
          <w:i/>
          <w:sz w:val="24"/>
          <w:szCs w:val="24"/>
        </w:rPr>
      </w:pPr>
      <w:r w:rsidRPr="005477EE">
        <w:rPr>
          <w:i/>
          <w:sz w:val="24"/>
          <w:szCs w:val="24"/>
          <w:u w:val="single"/>
        </w:rPr>
        <w:t>Geschlecht:</w:t>
      </w:r>
      <w:r w:rsidRPr="005477EE">
        <w:rPr>
          <w:i/>
          <w:sz w:val="24"/>
          <w:szCs w:val="24"/>
        </w:rPr>
        <w:t xml:space="preserve"> </w:t>
      </w:r>
      <w:r w:rsidR="00310C2E">
        <w:rPr>
          <w:i/>
          <w:sz w:val="24"/>
          <w:szCs w:val="24"/>
        </w:rPr>
        <w:t xml:space="preserve">(soweit angekreuzt): </w:t>
      </w:r>
      <w:r w:rsidRPr="005477EE">
        <w:rPr>
          <w:i/>
          <w:sz w:val="24"/>
          <w:szCs w:val="24"/>
        </w:rPr>
        <w:t xml:space="preserve">   m: 8     </w:t>
      </w:r>
      <w:r w:rsidRPr="005477EE">
        <w:rPr>
          <w:i/>
          <w:sz w:val="24"/>
          <w:szCs w:val="24"/>
        </w:rPr>
        <w:tab/>
      </w:r>
      <w:r w:rsidRPr="005477EE">
        <w:rPr>
          <w:i/>
          <w:sz w:val="24"/>
          <w:szCs w:val="24"/>
        </w:rPr>
        <w:tab/>
        <w:t>w: 14</w:t>
      </w:r>
    </w:p>
    <w:p w:rsidR="00310C2E" w:rsidRDefault="00310C2E">
      <w:pPr>
        <w:rPr>
          <w:i/>
          <w:sz w:val="24"/>
          <w:szCs w:val="24"/>
        </w:rPr>
      </w:pPr>
      <w:r>
        <w:rPr>
          <w:i/>
          <w:sz w:val="24"/>
          <w:szCs w:val="24"/>
        </w:rPr>
        <w:br w:type="page"/>
      </w:r>
    </w:p>
    <w:p w:rsidR="00310C2E" w:rsidRPr="00310C2E" w:rsidRDefault="00310C2E" w:rsidP="00310C2E">
      <w:pPr>
        <w:spacing w:after="0" w:line="240" w:lineRule="auto"/>
        <w:rPr>
          <w:i/>
          <w:sz w:val="24"/>
          <w:szCs w:val="24"/>
          <w:u w:val="single"/>
        </w:rPr>
      </w:pPr>
      <w:r w:rsidRPr="00310C2E">
        <w:rPr>
          <w:i/>
          <w:sz w:val="24"/>
          <w:szCs w:val="24"/>
          <w:u w:val="single"/>
        </w:rPr>
        <w:lastRenderedPageBreak/>
        <w:t>Fragebogen für Reisende nach Israel/Palästina nach der Rückkehr aus dem Heiligen Land</w:t>
      </w:r>
    </w:p>
    <w:p w:rsidR="00310C2E" w:rsidRPr="00310C2E" w:rsidRDefault="00310C2E" w:rsidP="00310C2E">
      <w:pPr>
        <w:spacing w:after="0" w:line="240" w:lineRule="auto"/>
        <w:rPr>
          <w:i/>
          <w:sz w:val="24"/>
          <w:szCs w:val="24"/>
        </w:rPr>
      </w:pPr>
      <w:r w:rsidRPr="00310C2E">
        <w:rPr>
          <w:i/>
          <w:sz w:val="24"/>
          <w:szCs w:val="24"/>
        </w:rPr>
        <w:t>Gruppe Diez</w:t>
      </w:r>
      <w:r w:rsidRPr="00310C2E">
        <w:rPr>
          <w:i/>
          <w:sz w:val="24"/>
          <w:szCs w:val="24"/>
        </w:rPr>
        <w:tab/>
        <w:t>Rücklauf 24 Fragebögen</w:t>
      </w:r>
    </w:p>
    <w:p w:rsidR="00310C2E" w:rsidRPr="00310C2E" w:rsidRDefault="00310C2E" w:rsidP="00310C2E">
      <w:pPr>
        <w:spacing w:after="0" w:line="240" w:lineRule="auto"/>
        <w:rPr>
          <w:i/>
          <w:sz w:val="24"/>
          <w:szCs w:val="24"/>
          <w:u w:val="single"/>
        </w:rPr>
      </w:pPr>
    </w:p>
    <w:p w:rsidR="00310C2E" w:rsidRPr="00310C2E" w:rsidRDefault="00310C2E" w:rsidP="00310C2E">
      <w:pPr>
        <w:numPr>
          <w:ilvl w:val="0"/>
          <w:numId w:val="14"/>
        </w:numPr>
        <w:spacing w:after="0" w:line="240" w:lineRule="auto"/>
        <w:rPr>
          <w:b/>
          <w:i/>
          <w:sz w:val="24"/>
          <w:szCs w:val="24"/>
        </w:rPr>
      </w:pPr>
      <w:r w:rsidRPr="00310C2E">
        <w:rPr>
          <w:b/>
          <w:i/>
          <w:sz w:val="24"/>
          <w:szCs w:val="24"/>
        </w:rPr>
        <w:t>Ganz allgemein: Wie bewerten Sie die Reise im Rückblick?</w:t>
      </w:r>
    </w:p>
    <w:p w:rsidR="00310C2E" w:rsidRPr="00310C2E" w:rsidRDefault="00310C2E" w:rsidP="00310C2E">
      <w:pPr>
        <w:spacing w:after="0" w:line="240" w:lineRule="auto"/>
        <w:rPr>
          <w:i/>
          <w:sz w:val="24"/>
          <w:szCs w:val="24"/>
        </w:rPr>
      </w:pPr>
    </w:p>
    <w:p w:rsidR="00622284" w:rsidRPr="00310C2E" w:rsidRDefault="00310C2E" w:rsidP="00310C2E">
      <w:pPr>
        <w:spacing w:after="0" w:line="240" w:lineRule="auto"/>
        <w:rPr>
          <w:i/>
          <w:sz w:val="24"/>
          <w:szCs w:val="24"/>
        </w:rPr>
      </w:pPr>
      <w:r w:rsidRPr="00310C2E">
        <w:rPr>
          <w:i/>
          <w:sz w:val="24"/>
          <w:szCs w:val="24"/>
        </w:rPr>
        <w:t>10</w:t>
      </w:r>
      <w:r w:rsidRPr="00310C2E">
        <w:rPr>
          <w:i/>
          <w:sz w:val="24"/>
          <w:szCs w:val="24"/>
        </w:rPr>
        <w:tab/>
      </w:r>
      <w:r w:rsidRPr="00310C2E">
        <w:rPr>
          <w:i/>
          <w:sz w:val="24"/>
          <w:szCs w:val="24"/>
        </w:rPr>
        <w:tab/>
      </w:r>
      <w:r w:rsidR="00622284" w:rsidRPr="00310C2E">
        <w:rPr>
          <w:i/>
          <w:sz w:val="24"/>
          <w:szCs w:val="24"/>
        </w:rPr>
        <w:t>Einzigartig</w:t>
      </w:r>
    </w:p>
    <w:p w:rsidR="00622284" w:rsidRPr="00310C2E" w:rsidRDefault="00310C2E" w:rsidP="00310C2E">
      <w:pPr>
        <w:spacing w:after="0" w:line="240" w:lineRule="auto"/>
        <w:rPr>
          <w:i/>
          <w:sz w:val="24"/>
          <w:szCs w:val="24"/>
        </w:rPr>
      </w:pPr>
      <w:r w:rsidRPr="00310C2E">
        <w:rPr>
          <w:i/>
          <w:sz w:val="24"/>
          <w:szCs w:val="24"/>
        </w:rPr>
        <w:t>12,5</w:t>
      </w:r>
      <w:r w:rsidRPr="00310C2E">
        <w:rPr>
          <w:i/>
          <w:sz w:val="24"/>
          <w:szCs w:val="24"/>
        </w:rPr>
        <w:tab/>
      </w:r>
      <w:r>
        <w:rPr>
          <w:i/>
          <w:sz w:val="24"/>
          <w:szCs w:val="24"/>
        </w:rPr>
        <w:tab/>
      </w:r>
      <w:r w:rsidR="00622284" w:rsidRPr="00310C2E">
        <w:rPr>
          <w:i/>
          <w:sz w:val="24"/>
          <w:szCs w:val="24"/>
        </w:rPr>
        <w:t>Sehr gut</w:t>
      </w:r>
    </w:p>
    <w:p w:rsidR="00622284" w:rsidRPr="00310C2E" w:rsidRDefault="00310C2E" w:rsidP="00310C2E">
      <w:pPr>
        <w:spacing w:after="0" w:line="240" w:lineRule="auto"/>
        <w:rPr>
          <w:i/>
          <w:sz w:val="24"/>
          <w:szCs w:val="24"/>
        </w:rPr>
      </w:pPr>
      <w:r w:rsidRPr="00310C2E">
        <w:rPr>
          <w:i/>
          <w:sz w:val="24"/>
          <w:szCs w:val="24"/>
        </w:rPr>
        <w:t>0,5</w:t>
      </w:r>
      <w:proofErr w:type="gramStart"/>
      <w:r w:rsidRPr="00310C2E">
        <w:rPr>
          <w:i/>
          <w:sz w:val="24"/>
          <w:szCs w:val="24"/>
        </w:rPr>
        <w:tab/>
      </w:r>
      <w:r w:rsidRPr="00310C2E">
        <w:rPr>
          <w:i/>
          <w:sz w:val="24"/>
          <w:szCs w:val="24"/>
        </w:rPr>
        <w:tab/>
      </w:r>
      <w:r w:rsidR="00622284" w:rsidRPr="00310C2E">
        <w:rPr>
          <w:i/>
          <w:sz w:val="24"/>
          <w:szCs w:val="24"/>
        </w:rPr>
        <w:t>Gut</w:t>
      </w:r>
      <w:proofErr w:type="gramEnd"/>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Ging so</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Nie wieder</w:t>
      </w:r>
    </w:p>
    <w:p w:rsidR="00310C2E" w:rsidRPr="00310C2E" w:rsidRDefault="00310C2E" w:rsidP="00310C2E">
      <w:pPr>
        <w:spacing w:after="0" w:line="240" w:lineRule="auto"/>
        <w:rPr>
          <w:i/>
          <w:sz w:val="24"/>
          <w:szCs w:val="24"/>
        </w:rPr>
      </w:pPr>
    </w:p>
    <w:p w:rsidR="00310C2E" w:rsidRPr="00310C2E" w:rsidRDefault="00310C2E" w:rsidP="00310C2E">
      <w:pPr>
        <w:numPr>
          <w:ilvl w:val="0"/>
          <w:numId w:val="14"/>
        </w:numPr>
        <w:spacing w:after="0" w:line="240" w:lineRule="auto"/>
        <w:rPr>
          <w:b/>
          <w:i/>
          <w:sz w:val="24"/>
          <w:szCs w:val="24"/>
        </w:rPr>
      </w:pPr>
      <w:r w:rsidRPr="00310C2E">
        <w:rPr>
          <w:b/>
          <w:i/>
          <w:sz w:val="24"/>
          <w:szCs w:val="24"/>
        </w:rPr>
        <w:t>Was hat Sie besonders beeindruckt? (Mehrfachnennungen möglich, maximal vier)</w:t>
      </w:r>
    </w:p>
    <w:p w:rsidR="00310C2E" w:rsidRPr="00310C2E" w:rsidRDefault="00310C2E" w:rsidP="00310C2E">
      <w:pPr>
        <w:spacing w:after="0" w:line="240" w:lineRule="auto"/>
        <w:rPr>
          <w:i/>
          <w:sz w:val="24"/>
          <w:szCs w:val="24"/>
        </w:rPr>
      </w:pPr>
    </w:p>
    <w:p w:rsidR="00622284" w:rsidRPr="00310C2E" w:rsidRDefault="00310C2E" w:rsidP="00310C2E">
      <w:pPr>
        <w:spacing w:after="0" w:line="240" w:lineRule="auto"/>
        <w:rPr>
          <w:i/>
          <w:sz w:val="24"/>
          <w:szCs w:val="24"/>
        </w:rPr>
      </w:pPr>
      <w:r w:rsidRPr="00310C2E">
        <w:rPr>
          <w:i/>
          <w:sz w:val="24"/>
          <w:szCs w:val="24"/>
        </w:rPr>
        <w:t>19</w:t>
      </w:r>
      <w:r w:rsidRPr="00310C2E">
        <w:rPr>
          <w:i/>
          <w:sz w:val="24"/>
          <w:szCs w:val="24"/>
        </w:rPr>
        <w:tab/>
      </w:r>
      <w:r w:rsidRPr="00310C2E">
        <w:rPr>
          <w:i/>
          <w:sz w:val="24"/>
          <w:szCs w:val="24"/>
        </w:rPr>
        <w:tab/>
      </w:r>
      <w:r w:rsidR="00622284" w:rsidRPr="00310C2E">
        <w:rPr>
          <w:i/>
          <w:sz w:val="24"/>
          <w:szCs w:val="24"/>
        </w:rPr>
        <w:t xml:space="preserve">Die Landschaft Galiläas </w:t>
      </w:r>
    </w:p>
    <w:p w:rsidR="00622284" w:rsidRPr="00310C2E" w:rsidRDefault="00310C2E" w:rsidP="00310C2E">
      <w:pPr>
        <w:spacing w:after="0" w:line="240" w:lineRule="auto"/>
        <w:rPr>
          <w:i/>
          <w:sz w:val="24"/>
          <w:szCs w:val="24"/>
        </w:rPr>
      </w:pPr>
      <w:r w:rsidRPr="00310C2E">
        <w:rPr>
          <w:i/>
          <w:sz w:val="24"/>
          <w:szCs w:val="24"/>
        </w:rPr>
        <w:t>16</w:t>
      </w:r>
      <w:r w:rsidRPr="00310C2E">
        <w:rPr>
          <w:i/>
          <w:sz w:val="24"/>
          <w:szCs w:val="24"/>
        </w:rPr>
        <w:tab/>
      </w:r>
      <w:r w:rsidRPr="00310C2E">
        <w:rPr>
          <w:i/>
          <w:sz w:val="24"/>
          <w:szCs w:val="24"/>
        </w:rPr>
        <w:tab/>
      </w:r>
      <w:r w:rsidR="00622284" w:rsidRPr="00310C2E">
        <w:rPr>
          <w:i/>
          <w:sz w:val="24"/>
          <w:szCs w:val="24"/>
        </w:rPr>
        <w:t>Der Besuch von Jerusalem, Bethlehem und den Heiligen Stätten  (vor allem: ………)</w:t>
      </w:r>
    </w:p>
    <w:p w:rsidR="00622284" w:rsidRPr="00310C2E" w:rsidRDefault="00310C2E" w:rsidP="00310C2E">
      <w:pPr>
        <w:spacing w:after="0" w:line="240" w:lineRule="auto"/>
        <w:rPr>
          <w:i/>
          <w:sz w:val="24"/>
          <w:szCs w:val="24"/>
        </w:rPr>
      </w:pPr>
      <w:r w:rsidRPr="00310C2E">
        <w:rPr>
          <w:i/>
          <w:sz w:val="24"/>
          <w:szCs w:val="24"/>
        </w:rPr>
        <w:t>6</w:t>
      </w:r>
      <w:r w:rsidRPr="00310C2E">
        <w:rPr>
          <w:i/>
          <w:sz w:val="24"/>
          <w:szCs w:val="24"/>
        </w:rPr>
        <w:tab/>
      </w:r>
      <w:r w:rsidRPr="00310C2E">
        <w:rPr>
          <w:i/>
          <w:sz w:val="24"/>
          <w:szCs w:val="24"/>
        </w:rPr>
        <w:tab/>
      </w:r>
      <w:r w:rsidR="00622284" w:rsidRPr="00310C2E">
        <w:rPr>
          <w:i/>
          <w:sz w:val="24"/>
          <w:szCs w:val="24"/>
        </w:rPr>
        <w:t>Einblick in die Archäologie biblischer Stätten</w:t>
      </w:r>
    </w:p>
    <w:p w:rsidR="00622284"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r>
      <w:r w:rsidR="00622284" w:rsidRPr="00310C2E">
        <w:rPr>
          <w:i/>
          <w:sz w:val="24"/>
          <w:szCs w:val="24"/>
        </w:rPr>
        <w:t>Baden im Toten Meer</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 xml:space="preserve">Landestypisches Essen </w:t>
      </w:r>
    </w:p>
    <w:p w:rsidR="00622284" w:rsidRPr="00310C2E" w:rsidRDefault="00310C2E" w:rsidP="00310C2E">
      <w:pPr>
        <w:spacing w:after="0" w:line="240" w:lineRule="auto"/>
        <w:rPr>
          <w:i/>
          <w:sz w:val="24"/>
          <w:szCs w:val="24"/>
        </w:rPr>
      </w:pPr>
      <w:r w:rsidRPr="00310C2E">
        <w:rPr>
          <w:i/>
          <w:sz w:val="24"/>
          <w:szCs w:val="24"/>
        </w:rPr>
        <w:t>8</w:t>
      </w:r>
      <w:r w:rsidRPr="00310C2E">
        <w:rPr>
          <w:i/>
          <w:sz w:val="24"/>
          <w:szCs w:val="24"/>
        </w:rPr>
        <w:tab/>
      </w:r>
      <w:r w:rsidRPr="00310C2E">
        <w:rPr>
          <w:i/>
          <w:sz w:val="24"/>
          <w:szCs w:val="24"/>
        </w:rPr>
        <w:tab/>
      </w:r>
      <w:r w:rsidR="00622284" w:rsidRPr="00310C2E">
        <w:rPr>
          <w:i/>
          <w:sz w:val="24"/>
          <w:szCs w:val="24"/>
        </w:rPr>
        <w:t>Gespräche mit dort lebenden Menschen</w:t>
      </w:r>
    </w:p>
    <w:p w:rsidR="00622284" w:rsidRPr="00310C2E" w:rsidRDefault="00310C2E" w:rsidP="00310C2E">
      <w:pPr>
        <w:spacing w:after="0" w:line="240" w:lineRule="auto"/>
        <w:rPr>
          <w:i/>
          <w:sz w:val="24"/>
          <w:szCs w:val="24"/>
        </w:rPr>
      </w:pPr>
      <w:r w:rsidRPr="00310C2E">
        <w:rPr>
          <w:i/>
          <w:sz w:val="24"/>
          <w:szCs w:val="24"/>
        </w:rPr>
        <w:t>14</w:t>
      </w:r>
      <w:r w:rsidRPr="00310C2E">
        <w:rPr>
          <w:i/>
          <w:sz w:val="24"/>
          <w:szCs w:val="24"/>
        </w:rPr>
        <w:tab/>
      </w:r>
      <w:r w:rsidRPr="00310C2E">
        <w:rPr>
          <w:i/>
          <w:sz w:val="24"/>
          <w:szCs w:val="24"/>
        </w:rPr>
        <w:tab/>
      </w:r>
      <w:r w:rsidR="00622284" w:rsidRPr="00310C2E">
        <w:rPr>
          <w:i/>
          <w:sz w:val="24"/>
          <w:szCs w:val="24"/>
        </w:rPr>
        <w:t>Gemeinschaftserlebnisse mit der Gruppe</w:t>
      </w:r>
    </w:p>
    <w:p w:rsidR="00622284" w:rsidRPr="00310C2E" w:rsidRDefault="00310C2E" w:rsidP="00310C2E">
      <w:pPr>
        <w:spacing w:after="0" w:line="240" w:lineRule="auto"/>
        <w:rPr>
          <w:i/>
          <w:sz w:val="24"/>
          <w:szCs w:val="24"/>
        </w:rPr>
      </w:pPr>
      <w:r w:rsidRPr="00310C2E">
        <w:rPr>
          <w:i/>
          <w:sz w:val="24"/>
          <w:szCs w:val="24"/>
        </w:rPr>
        <w:t>11</w:t>
      </w:r>
      <w:r w:rsidRPr="00310C2E">
        <w:rPr>
          <w:i/>
          <w:sz w:val="24"/>
          <w:szCs w:val="24"/>
        </w:rPr>
        <w:tab/>
      </w:r>
      <w:r w:rsidRPr="00310C2E">
        <w:rPr>
          <w:i/>
          <w:sz w:val="24"/>
          <w:szCs w:val="24"/>
        </w:rPr>
        <w:tab/>
      </w:r>
      <w:r w:rsidR="00622284" w:rsidRPr="00310C2E">
        <w:rPr>
          <w:i/>
          <w:sz w:val="24"/>
          <w:szCs w:val="24"/>
        </w:rPr>
        <w:t>Gottesdienste und Andachten</w:t>
      </w:r>
    </w:p>
    <w:p w:rsidR="00622284" w:rsidRPr="00310C2E" w:rsidRDefault="00310C2E" w:rsidP="00310C2E">
      <w:pPr>
        <w:spacing w:after="0" w:line="240" w:lineRule="auto"/>
        <w:rPr>
          <w:i/>
          <w:sz w:val="24"/>
          <w:szCs w:val="24"/>
        </w:rPr>
      </w:pPr>
      <w:r w:rsidRPr="00310C2E">
        <w:rPr>
          <w:i/>
          <w:sz w:val="24"/>
          <w:szCs w:val="24"/>
        </w:rPr>
        <w:t>2</w:t>
      </w:r>
      <w:r w:rsidRPr="00310C2E">
        <w:rPr>
          <w:i/>
          <w:sz w:val="24"/>
          <w:szCs w:val="24"/>
        </w:rPr>
        <w:tab/>
      </w:r>
      <w:r w:rsidRPr="00310C2E">
        <w:rPr>
          <w:i/>
          <w:sz w:val="24"/>
          <w:szCs w:val="24"/>
        </w:rPr>
        <w:tab/>
      </w:r>
      <w:r w:rsidR="00622284" w:rsidRPr="00310C2E">
        <w:rPr>
          <w:i/>
          <w:sz w:val="24"/>
          <w:szCs w:val="24"/>
        </w:rPr>
        <w:t>Begegnungen mit dem Judentum</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Begegnungen mit dem Islam</w:t>
      </w:r>
    </w:p>
    <w:p w:rsidR="00622284" w:rsidRPr="00310C2E" w:rsidRDefault="00310C2E" w:rsidP="00310C2E">
      <w:pPr>
        <w:spacing w:after="0" w:line="240" w:lineRule="auto"/>
        <w:rPr>
          <w:i/>
          <w:sz w:val="24"/>
          <w:szCs w:val="24"/>
        </w:rPr>
      </w:pPr>
      <w:r w:rsidRPr="00310C2E">
        <w:rPr>
          <w:i/>
          <w:sz w:val="24"/>
          <w:szCs w:val="24"/>
        </w:rPr>
        <w:t>10</w:t>
      </w:r>
      <w:r w:rsidRPr="00310C2E">
        <w:rPr>
          <w:i/>
          <w:sz w:val="24"/>
          <w:szCs w:val="24"/>
        </w:rPr>
        <w:tab/>
      </w:r>
      <w:r w:rsidRPr="00310C2E">
        <w:rPr>
          <w:i/>
          <w:sz w:val="24"/>
          <w:szCs w:val="24"/>
        </w:rPr>
        <w:tab/>
      </w:r>
      <w:r w:rsidR="00622284" w:rsidRPr="00310C2E">
        <w:rPr>
          <w:i/>
          <w:sz w:val="24"/>
          <w:szCs w:val="24"/>
        </w:rPr>
        <w:t xml:space="preserve">Der Besuch in </w:t>
      </w:r>
      <w:proofErr w:type="spellStart"/>
      <w:r w:rsidR="00622284" w:rsidRPr="00310C2E">
        <w:rPr>
          <w:i/>
          <w:sz w:val="24"/>
          <w:szCs w:val="24"/>
        </w:rPr>
        <w:t>Yad</w:t>
      </w:r>
      <w:proofErr w:type="spellEnd"/>
      <w:r w:rsidR="00622284" w:rsidRPr="00310C2E">
        <w:rPr>
          <w:i/>
          <w:sz w:val="24"/>
          <w:szCs w:val="24"/>
        </w:rPr>
        <w:t xml:space="preserve"> </w:t>
      </w:r>
      <w:proofErr w:type="spellStart"/>
      <w:r w:rsidR="00622284" w:rsidRPr="00310C2E">
        <w:rPr>
          <w:i/>
          <w:sz w:val="24"/>
          <w:szCs w:val="24"/>
        </w:rPr>
        <w:t>Vashem</w:t>
      </w:r>
      <w:proofErr w:type="spellEnd"/>
    </w:p>
    <w:p w:rsidR="00622284" w:rsidRPr="00310C2E" w:rsidRDefault="00310C2E" w:rsidP="00310C2E">
      <w:pPr>
        <w:spacing w:after="0" w:line="240" w:lineRule="auto"/>
        <w:rPr>
          <w:i/>
          <w:sz w:val="24"/>
          <w:szCs w:val="24"/>
        </w:rPr>
      </w:pPr>
      <w:r w:rsidRPr="00310C2E">
        <w:rPr>
          <w:i/>
          <w:sz w:val="24"/>
          <w:szCs w:val="24"/>
        </w:rPr>
        <w:t>1</w:t>
      </w:r>
      <w:r w:rsidRPr="00310C2E">
        <w:rPr>
          <w:i/>
          <w:sz w:val="24"/>
          <w:szCs w:val="24"/>
        </w:rPr>
        <w:tab/>
      </w:r>
      <w:r w:rsidRPr="00310C2E">
        <w:rPr>
          <w:i/>
          <w:sz w:val="24"/>
          <w:szCs w:val="24"/>
        </w:rPr>
        <w:tab/>
        <w:t>Andere Aspekte : Begegnung mit orthodoxen Christen</w:t>
      </w:r>
    </w:p>
    <w:p w:rsidR="00310C2E" w:rsidRPr="00310C2E" w:rsidRDefault="00310C2E" w:rsidP="00310C2E">
      <w:pPr>
        <w:spacing w:after="0" w:line="240" w:lineRule="auto"/>
        <w:rPr>
          <w:i/>
          <w:sz w:val="24"/>
          <w:szCs w:val="24"/>
        </w:rPr>
      </w:pPr>
    </w:p>
    <w:p w:rsidR="00310C2E" w:rsidRPr="00310C2E" w:rsidRDefault="00310C2E" w:rsidP="00310C2E">
      <w:pPr>
        <w:numPr>
          <w:ilvl w:val="0"/>
          <w:numId w:val="14"/>
        </w:numPr>
        <w:spacing w:after="0" w:line="240" w:lineRule="auto"/>
        <w:rPr>
          <w:b/>
          <w:i/>
          <w:sz w:val="24"/>
          <w:szCs w:val="24"/>
        </w:rPr>
      </w:pPr>
      <w:r w:rsidRPr="00310C2E">
        <w:rPr>
          <w:b/>
          <w:i/>
          <w:sz w:val="24"/>
          <w:szCs w:val="24"/>
        </w:rPr>
        <w:t>Was fanden Sie problematisch?</w:t>
      </w:r>
    </w:p>
    <w:p w:rsidR="00310C2E" w:rsidRPr="00310C2E" w:rsidRDefault="00310C2E" w:rsidP="00310C2E">
      <w:pPr>
        <w:spacing w:after="0" w:line="240" w:lineRule="auto"/>
        <w:rPr>
          <w:i/>
          <w:sz w:val="24"/>
          <w:szCs w:val="24"/>
        </w:rPr>
      </w:pP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Wetter/ Klima</w:t>
      </w:r>
    </w:p>
    <w:p w:rsidR="00622284"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r>
      <w:r w:rsidR="00622284" w:rsidRPr="00310C2E">
        <w:rPr>
          <w:i/>
          <w:sz w:val="24"/>
          <w:szCs w:val="24"/>
        </w:rPr>
        <w:t>Intensive Sicherheitskontrollen</w:t>
      </w:r>
    </w:p>
    <w:p w:rsidR="00622284" w:rsidRPr="00310C2E" w:rsidRDefault="00310C2E" w:rsidP="00310C2E">
      <w:pPr>
        <w:spacing w:after="0" w:line="240" w:lineRule="auto"/>
        <w:rPr>
          <w:i/>
          <w:sz w:val="24"/>
          <w:szCs w:val="24"/>
        </w:rPr>
      </w:pPr>
      <w:r w:rsidRPr="00310C2E">
        <w:rPr>
          <w:i/>
          <w:sz w:val="24"/>
          <w:szCs w:val="24"/>
        </w:rPr>
        <w:t>4</w:t>
      </w:r>
      <w:r w:rsidRPr="00310C2E">
        <w:rPr>
          <w:i/>
          <w:sz w:val="24"/>
          <w:szCs w:val="24"/>
        </w:rPr>
        <w:tab/>
      </w:r>
      <w:r w:rsidRPr="00310C2E">
        <w:rPr>
          <w:i/>
          <w:sz w:val="24"/>
          <w:szCs w:val="24"/>
        </w:rPr>
        <w:tab/>
      </w:r>
      <w:r w:rsidR="00622284" w:rsidRPr="00310C2E">
        <w:rPr>
          <w:i/>
          <w:sz w:val="24"/>
          <w:szCs w:val="24"/>
        </w:rPr>
        <w:t>Sicherheitslage/militärische Präsenz</w:t>
      </w:r>
    </w:p>
    <w:p w:rsidR="00622284" w:rsidRPr="00310C2E" w:rsidRDefault="00310C2E" w:rsidP="00310C2E">
      <w:pPr>
        <w:spacing w:after="0" w:line="240" w:lineRule="auto"/>
        <w:rPr>
          <w:i/>
          <w:sz w:val="24"/>
          <w:szCs w:val="24"/>
        </w:rPr>
      </w:pPr>
      <w:r w:rsidRPr="00310C2E">
        <w:rPr>
          <w:i/>
          <w:sz w:val="24"/>
          <w:szCs w:val="24"/>
        </w:rPr>
        <w:t>13</w:t>
      </w:r>
      <w:r w:rsidRPr="00310C2E">
        <w:rPr>
          <w:i/>
          <w:sz w:val="24"/>
          <w:szCs w:val="24"/>
        </w:rPr>
        <w:tab/>
      </w:r>
      <w:r w:rsidRPr="00310C2E">
        <w:rPr>
          <w:i/>
          <w:sz w:val="24"/>
          <w:szCs w:val="24"/>
        </w:rPr>
        <w:tab/>
      </w:r>
      <w:r w:rsidR="00622284" w:rsidRPr="00310C2E">
        <w:rPr>
          <w:i/>
          <w:sz w:val="24"/>
          <w:szCs w:val="24"/>
        </w:rPr>
        <w:t>Zu viel Touristenrummel</w:t>
      </w:r>
    </w:p>
    <w:p w:rsidR="00622284"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r>
      <w:r w:rsidR="00622284" w:rsidRPr="00310C2E">
        <w:rPr>
          <w:i/>
          <w:sz w:val="24"/>
          <w:szCs w:val="24"/>
        </w:rPr>
        <w:t>Zu wenig Begegnungen mit Einheimischen</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Zu viele Geldausgaben/zu teuer</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Die Gruppe harmonierte nicht</w:t>
      </w: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Andere Aspekte ………………………………………………………………………………</w:t>
      </w:r>
    </w:p>
    <w:p w:rsidR="00310C2E" w:rsidRPr="00310C2E" w:rsidRDefault="00310C2E" w:rsidP="00310C2E">
      <w:pPr>
        <w:spacing w:after="0" w:line="240" w:lineRule="auto"/>
        <w:rPr>
          <w:i/>
          <w:sz w:val="24"/>
          <w:szCs w:val="24"/>
        </w:rPr>
      </w:pPr>
    </w:p>
    <w:p w:rsidR="00310C2E" w:rsidRPr="00310C2E" w:rsidRDefault="00310C2E" w:rsidP="00310C2E">
      <w:pPr>
        <w:spacing w:after="0" w:line="240" w:lineRule="auto"/>
        <w:rPr>
          <w:i/>
          <w:sz w:val="24"/>
          <w:szCs w:val="24"/>
        </w:rPr>
      </w:pPr>
    </w:p>
    <w:p w:rsidR="00310C2E" w:rsidRPr="00310C2E" w:rsidRDefault="00310C2E" w:rsidP="00310C2E">
      <w:pPr>
        <w:numPr>
          <w:ilvl w:val="0"/>
          <w:numId w:val="14"/>
        </w:numPr>
        <w:spacing w:after="0" w:line="240" w:lineRule="auto"/>
        <w:rPr>
          <w:b/>
          <w:i/>
          <w:sz w:val="24"/>
          <w:szCs w:val="24"/>
        </w:rPr>
      </w:pPr>
      <w:r w:rsidRPr="00310C2E">
        <w:rPr>
          <w:b/>
          <w:i/>
          <w:sz w:val="24"/>
          <w:szCs w:val="24"/>
        </w:rPr>
        <w:t>Was war im Rückblick für die Vorbereitung dieser Reise nützlich gewesen?</w:t>
      </w:r>
    </w:p>
    <w:p w:rsidR="00310C2E" w:rsidRPr="00310C2E" w:rsidRDefault="00310C2E" w:rsidP="00310C2E">
      <w:pPr>
        <w:spacing w:after="0" w:line="240" w:lineRule="auto"/>
        <w:rPr>
          <w:i/>
          <w:sz w:val="24"/>
          <w:szCs w:val="24"/>
        </w:rPr>
      </w:pPr>
      <w:r w:rsidRPr="00310C2E">
        <w:rPr>
          <w:i/>
          <w:sz w:val="24"/>
          <w:szCs w:val="24"/>
        </w:rPr>
        <w:t>14</w:t>
      </w:r>
      <w:r w:rsidRPr="00310C2E">
        <w:rPr>
          <w:i/>
          <w:sz w:val="24"/>
          <w:szCs w:val="24"/>
        </w:rPr>
        <w:tab/>
      </w:r>
      <w:r w:rsidRPr="00310C2E">
        <w:rPr>
          <w:i/>
          <w:sz w:val="24"/>
          <w:szCs w:val="24"/>
        </w:rPr>
        <w:tab/>
        <w:t>Die Lektüre von Reiseführern</w:t>
      </w:r>
    </w:p>
    <w:p w:rsidR="00310C2E"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t>Religiöse Literatur zum Thema</w:t>
      </w:r>
    </w:p>
    <w:p w:rsidR="00310C2E" w:rsidRPr="00310C2E" w:rsidRDefault="00310C2E" w:rsidP="00310C2E">
      <w:pPr>
        <w:spacing w:after="0" w:line="240" w:lineRule="auto"/>
        <w:rPr>
          <w:i/>
          <w:sz w:val="24"/>
          <w:szCs w:val="24"/>
        </w:rPr>
      </w:pPr>
      <w:r w:rsidRPr="00310C2E">
        <w:rPr>
          <w:i/>
          <w:sz w:val="24"/>
          <w:szCs w:val="24"/>
        </w:rPr>
        <w:t>2</w:t>
      </w:r>
      <w:r w:rsidRPr="00310C2E">
        <w:rPr>
          <w:i/>
          <w:sz w:val="24"/>
          <w:szCs w:val="24"/>
        </w:rPr>
        <w:tab/>
      </w:r>
      <w:r w:rsidRPr="00310C2E">
        <w:rPr>
          <w:i/>
          <w:sz w:val="24"/>
          <w:szCs w:val="24"/>
        </w:rPr>
        <w:tab/>
        <w:t>Die Lektüre biblischer Texte zur Reisevorbereitung</w:t>
      </w:r>
    </w:p>
    <w:p w:rsidR="00310C2E" w:rsidRPr="00310C2E" w:rsidRDefault="00310C2E" w:rsidP="00310C2E">
      <w:pPr>
        <w:spacing w:after="0" w:line="240" w:lineRule="auto"/>
        <w:rPr>
          <w:i/>
          <w:sz w:val="24"/>
          <w:szCs w:val="24"/>
        </w:rPr>
      </w:pPr>
      <w:r w:rsidRPr="00310C2E">
        <w:rPr>
          <w:i/>
          <w:sz w:val="24"/>
          <w:szCs w:val="24"/>
        </w:rPr>
        <w:t>2</w:t>
      </w:r>
      <w:r w:rsidRPr="00310C2E">
        <w:rPr>
          <w:i/>
          <w:sz w:val="24"/>
          <w:szCs w:val="24"/>
        </w:rPr>
        <w:tab/>
      </w:r>
      <w:r w:rsidRPr="00310C2E">
        <w:rPr>
          <w:i/>
          <w:sz w:val="24"/>
          <w:szCs w:val="24"/>
        </w:rPr>
        <w:tab/>
        <w:t>Kunstgeschichtliche/historische Literatur zum Thema</w:t>
      </w:r>
    </w:p>
    <w:p w:rsidR="00310C2E" w:rsidRPr="00310C2E" w:rsidRDefault="00310C2E" w:rsidP="00310C2E">
      <w:pPr>
        <w:spacing w:after="0" w:line="240" w:lineRule="auto"/>
        <w:rPr>
          <w:i/>
          <w:sz w:val="24"/>
          <w:szCs w:val="24"/>
        </w:rPr>
      </w:pPr>
      <w:r w:rsidRPr="00310C2E">
        <w:rPr>
          <w:i/>
          <w:sz w:val="24"/>
          <w:szCs w:val="24"/>
        </w:rPr>
        <w:t>19</w:t>
      </w:r>
      <w:r w:rsidRPr="00310C2E">
        <w:rPr>
          <w:i/>
          <w:sz w:val="24"/>
          <w:szCs w:val="24"/>
        </w:rPr>
        <w:tab/>
      </w:r>
      <w:r w:rsidRPr="00310C2E">
        <w:rPr>
          <w:i/>
          <w:sz w:val="24"/>
          <w:szCs w:val="24"/>
        </w:rPr>
        <w:tab/>
        <w:t xml:space="preserve">Das Vorbereitungstreffen der Gruppe </w:t>
      </w:r>
    </w:p>
    <w:p w:rsidR="00310C2E"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t>Berichterstattung in den Medien zu Israel und Palästina</w:t>
      </w:r>
    </w:p>
    <w:p w:rsidR="00310C2E" w:rsidRPr="00310C2E" w:rsidRDefault="00310C2E" w:rsidP="00310C2E">
      <w:pPr>
        <w:spacing w:after="0" w:line="240" w:lineRule="auto"/>
        <w:rPr>
          <w:i/>
          <w:sz w:val="24"/>
          <w:szCs w:val="24"/>
        </w:rPr>
      </w:pPr>
      <w:r w:rsidRPr="00310C2E">
        <w:rPr>
          <w:i/>
          <w:sz w:val="24"/>
          <w:szCs w:val="24"/>
        </w:rPr>
        <w:t>6</w:t>
      </w:r>
      <w:r w:rsidRPr="00310C2E">
        <w:rPr>
          <w:i/>
          <w:sz w:val="24"/>
          <w:szCs w:val="24"/>
        </w:rPr>
        <w:tab/>
      </w:r>
      <w:r w:rsidRPr="00310C2E">
        <w:rPr>
          <w:i/>
          <w:sz w:val="24"/>
          <w:szCs w:val="24"/>
        </w:rPr>
        <w:tab/>
        <w:t>Informationen aus dem Internet</w:t>
      </w:r>
    </w:p>
    <w:p w:rsidR="00310C2E" w:rsidRPr="00310C2E" w:rsidRDefault="00310C2E" w:rsidP="00310C2E">
      <w:pPr>
        <w:spacing w:after="0" w:line="240" w:lineRule="auto"/>
        <w:rPr>
          <w:i/>
          <w:sz w:val="24"/>
          <w:szCs w:val="24"/>
        </w:rPr>
      </w:pPr>
      <w:r w:rsidRPr="00310C2E">
        <w:rPr>
          <w:i/>
          <w:sz w:val="24"/>
          <w:szCs w:val="24"/>
        </w:rPr>
        <w:t>3</w:t>
      </w:r>
      <w:r w:rsidRPr="00310C2E">
        <w:rPr>
          <w:i/>
          <w:sz w:val="24"/>
          <w:szCs w:val="24"/>
        </w:rPr>
        <w:tab/>
      </w:r>
      <w:r w:rsidRPr="00310C2E">
        <w:rPr>
          <w:i/>
          <w:sz w:val="24"/>
          <w:szCs w:val="24"/>
        </w:rPr>
        <w:tab/>
        <w:t>Nichts</w:t>
      </w:r>
    </w:p>
    <w:p w:rsidR="00310C2E" w:rsidRPr="00310C2E" w:rsidRDefault="00310C2E" w:rsidP="00310C2E">
      <w:pPr>
        <w:spacing w:after="0" w:line="240" w:lineRule="auto"/>
        <w:rPr>
          <w:i/>
          <w:sz w:val="24"/>
          <w:szCs w:val="24"/>
        </w:rPr>
      </w:pPr>
    </w:p>
    <w:p w:rsidR="00310C2E" w:rsidRPr="00310C2E" w:rsidRDefault="00310C2E" w:rsidP="00310C2E">
      <w:pPr>
        <w:spacing w:after="0" w:line="240" w:lineRule="auto"/>
        <w:rPr>
          <w:i/>
          <w:sz w:val="24"/>
          <w:szCs w:val="24"/>
        </w:rPr>
      </w:pPr>
    </w:p>
    <w:p w:rsidR="00310C2E" w:rsidRPr="00310C2E" w:rsidRDefault="00310C2E" w:rsidP="00310C2E">
      <w:pPr>
        <w:numPr>
          <w:ilvl w:val="0"/>
          <w:numId w:val="14"/>
        </w:numPr>
        <w:spacing w:after="0" w:line="240" w:lineRule="auto"/>
        <w:rPr>
          <w:b/>
          <w:i/>
          <w:sz w:val="24"/>
          <w:szCs w:val="24"/>
        </w:rPr>
      </w:pPr>
      <w:r w:rsidRPr="00310C2E">
        <w:rPr>
          <w:b/>
          <w:i/>
          <w:sz w:val="24"/>
          <w:szCs w:val="24"/>
        </w:rPr>
        <w:t>Welche Meinung trifft heute für Sie am ehesten zu?</w:t>
      </w:r>
    </w:p>
    <w:p w:rsidR="00310C2E" w:rsidRPr="00310C2E" w:rsidRDefault="00310C2E" w:rsidP="00310C2E">
      <w:pPr>
        <w:spacing w:after="0" w:line="240" w:lineRule="auto"/>
        <w:rPr>
          <w:i/>
          <w:sz w:val="24"/>
          <w:szCs w:val="24"/>
        </w:rPr>
      </w:pPr>
    </w:p>
    <w:p w:rsidR="00622284" w:rsidRPr="00310C2E" w:rsidRDefault="00310C2E" w:rsidP="00310C2E">
      <w:pPr>
        <w:spacing w:after="0" w:line="240" w:lineRule="auto"/>
        <w:rPr>
          <w:i/>
          <w:sz w:val="24"/>
          <w:szCs w:val="24"/>
        </w:rPr>
      </w:pPr>
      <w:r w:rsidRPr="00310C2E">
        <w:rPr>
          <w:i/>
          <w:sz w:val="24"/>
          <w:szCs w:val="24"/>
        </w:rPr>
        <w:t>0</w:t>
      </w:r>
      <w:r w:rsidRPr="00310C2E">
        <w:rPr>
          <w:i/>
          <w:sz w:val="24"/>
          <w:szCs w:val="24"/>
        </w:rPr>
        <w:tab/>
      </w:r>
      <w:r w:rsidRPr="00310C2E">
        <w:rPr>
          <w:i/>
          <w:sz w:val="24"/>
          <w:szCs w:val="24"/>
        </w:rPr>
        <w:tab/>
      </w:r>
      <w:r w:rsidR="00622284" w:rsidRPr="00310C2E">
        <w:rPr>
          <w:i/>
          <w:sz w:val="24"/>
          <w:szCs w:val="24"/>
        </w:rPr>
        <w:t>Nicht noch einmal nach Israel/Palästina. Einmal reicht.</w:t>
      </w:r>
    </w:p>
    <w:p w:rsidR="00622284" w:rsidRPr="00310C2E" w:rsidRDefault="00310C2E" w:rsidP="00310C2E">
      <w:pPr>
        <w:spacing w:after="0" w:line="240" w:lineRule="auto"/>
        <w:rPr>
          <w:i/>
          <w:sz w:val="24"/>
          <w:szCs w:val="24"/>
        </w:rPr>
      </w:pPr>
      <w:r w:rsidRPr="00310C2E">
        <w:rPr>
          <w:i/>
          <w:sz w:val="24"/>
          <w:szCs w:val="24"/>
        </w:rPr>
        <w:t>18</w:t>
      </w:r>
      <w:r w:rsidRPr="00310C2E">
        <w:rPr>
          <w:i/>
          <w:sz w:val="24"/>
          <w:szCs w:val="24"/>
        </w:rPr>
        <w:tab/>
      </w:r>
      <w:r w:rsidRPr="00310C2E">
        <w:rPr>
          <w:i/>
          <w:sz w:val="24"/>
          <w:szCs w:val="24"/>
        </w:rPr>
        <w:tab/>
      </w:r>
      <w:r w:rsidR="00622284" w:rsidRPr="00310C2E">
        <w:rPr>
          <w:i/>
          <w:sz w:val="24"/>
          <w:szCs w:val="24"/>
        </w:rPr>
        <w:t>Gerne würde ich noch mal dorthin reisen.</w:t>
      </w:r>
    </w:p>
    <w:p w:rsidR="00622284" w:rsidRPr="00310C2E" w:rsidRDefault="00310C2E" w:rsidP="00310C2E">
      <w:pPr>
        <w:spacing w:after="0" w:line="240" w:lineRule="auto"/>
        <w:rPr>
          <w:i/>
          <w:sz w:val="24"/>
          <w:szCs w:val="24"/>
        </w:rPr>
      </w:pPr>
      <w:r w:rsidRPr="00310C2E">
        <w:rPr>
          <w:i/>
          <w:sz w:val="24"/>
          <w:szCs w:val="24"/>
        </w:rPr>
        <w:t>14</w:t>
      </w:r>
      <w:r w:rsidRPr="00310C2E">
        <w:rPr>
          <w:i/>
          <w:sz w:val="24"/>
          <w:szCs w:val="24"/>
        </w:rPr>
        <w:tab/>
      </w:r>
      <w:r w:rsidRPr="00310C2E">
        <w:rPr>
          <w:i/>
          <w:sz w:val="24"/>
          <w:szCs w:val="24"/>
        </w:rPr>
        <w:tab/>
      </w:r>
      <w:r w:rsidR="00622284" w:rsidRPr="00310C2E">
        <w:rPr>
          <w:i/>
          <w:sz w:val="24"/>
          <w:szCs w:val="24"/>
        </w:rPr>
        <w:t xml:space="preserve">Ich lese jetzt die Bibel mit anderen Augen </w:t>
      </w:r>
    </w:p>
    <w:p w:rsidR="00622284" w:rsidRPr="00310C2E" w:rsidRDefault="00310C2E" w:rsidP="00310C2E">
      <w:pPr>
        <w:spacing w:after="0" w:line="240" w:lineRule="auto"/>
        <w:rPr>
          <w:i/>
          <w:sz w:val="24"/>
          <w:szCs w:val="24"/>
        </w:rPr>
      </w:pPr>
      <w:r w:rsidRPr="00310C2E">
        <w:rPr>
          <w:i/>
          <w:sz w:val="24"/>
          <w:szCs w:val="24"/>
        </w:rPr>
        <w:t>11</w:t>
      </w:r>
      <w:r w:rsidRPr="00310C2E">
        <w:rPr>
          <w:i/>
          <w:sz w:val="24"/>
          <w:szCs w:val="24"/>
        </w:rPr>
        <w:tab/>
      </w:r>
      <w:r w:rsidRPr="00310C2E">
        <w:rPr>
          <w:i/>
          <w:sz w:val="24"/>
          <w:szCs w:val="24"/>
        </w:rPr>
        <w:tab/>
      </w:r>
      <w:r w:rsidR="00622284" w:rsidRPr="00310C2E">
        <w:rPr>
          <w:i/>
          <w:sz w:val="24"/>
          <w:szCs w:val="24"/>
        </w:rPr>
        <w:t xml:space="preserve">Ich interessiere mich noch mehr für die politische Situation in Israel/Palästina </w:t>
      </w:r>
    </w:p>
    <w:p w:rsidR="00622284" w:rsidRPr="00310C2E" w:rsidRDefault="00310C2E" w:rsidP="00310C2E">
      <w:pPr>
        <w:spacing w:after="0" w:line="240" w:lineRule="auto"/>
        <w:rPr>
          <w:i/>
          <w:sz w:val="24"/>
          <w:szCs w:val="24"/>
        </w:rPr>
      </w:pPr>
      <w:r w:rsidRPr="00310C2E">
        <w:rPr>
          <w:i/>
          <w:sz w:val="24"/>
          <w:szCs w:val="24"/>
        </w:rPr>
        <w:t>8</w:t>
      </w:r>
      <w:r w:rsidRPr="00310C2E">
        <w:rPr>
          <w:i/>
          <w:sz w:val="24"/>
          <w:szCs w:val="24"/>
        </w:rPr>
        <w:tab/>
      </w:r>
      <w:r w:rsidRPr="00310C2E">
        <w:rPr>
          <w:i/>
          <w:sz w:val="24"/>
          <w:szCs w:val="24"/>
        </w:rPr>
        <w:tab/>
      </w:r>
      <w:r w:rsidR="00622284" w:rsidRPr="00310C2E">
        <w:rPr>
          <w:i/>
          <w:sz w:val="24"/>
          <w:szCs w:val="24"/>
        </w:rPr>
        <w:t>Ich möchte gerne ein kirchliches/soziales Projekt dort unterstützen</w:t>
      </w:r>
    </w:p>
    <w:p w:rsidR="00622284" w:rsidRPr="00310C2E" w:rsidRDefault="00310C2E" w:rsidP="00310C2E">
      <w:pPr>
        <w:spacing w:after="0" w:line="240" w:lineRule="auto"/>
        <w:ind w:left="1410" w:hanging="1410"/>
        <w:rPr>
          <w:i/>
          <w:sz w:val="24"/>
          <w:szCs w:val="24"/>
        </w:rPr>
      </w:pPr>
      <w:r w:rsidRPr="00310C2E">
        <w:rPr>
          <w:i/>
          <w:sz w:val="24"/>
          <w:szCs w:val="24"/>
        </w:rPr>
        <w:t>2</w:t>
      </w:r>
      <w:r w:rsidRPr="00310C2E">
        <w:rPr>
          <w:i/>
          <w:sz w:val="24"/>
          <w:szCs w:val="24"/>
        </w:rPr>
        <w:tab/>
      </w:r>
      <w:r w:rsidRPr="00310C2E">
        <w:rPr>
          <w:i/>
          <w:sz w:val="24"/>
          <w:szCs w:val="24"/>
        </w:rPr>
        <w:tab/>
      </w:r>
      <w:r w:rsidR="00622284" w:rsidRPr="00310C2E">
        <w:rPr>
          <w:i/>
          <w:sz w:val="24"/>
          <w:szCs w:val="24"/>
        </w:rPr>
        <w:t>Ich möchte mich weiter mit biblischer Archäologie beschäftigen (z.B. durch Liter</w:t>
      </w:r>
      <w:r w:rsidR="00622284" w:rsidRPr="00310C2E">
        <w:rPr>
          <w:i/>
          <w:sz w:val="24"/>
          <w:szCs w:val="24"/>
        </w:rPr>
        <w:t>a</w:t>
      </w:r>
      <w:r w:rsidR="00622284" w:rsidRPr="00310C2E">
        <w:rPr>
          <w:i/>
          <w:sz w:val="24"/>
          <w:szCs w:val="24"/>
        </w:rPr>
        <w:t xml:space="preserve">tur </w:t>
      </w:r>
      <w:r w:rsidRPr="00310C2E">
        <w:rPr>
          <w:i/>
          <w:sz w:val="24"/>
          <w:szCs w:val="24"/>
        </w:rPr>
        <w:t>o</w:t>
      </w:r>
      <w:r w:rsidR="00622284" w:rsidRPr="00310C2E">
        <w:rPr>
          <w:i/>
          <w:sz w:val="24"/>
          <w:szCs w:val="24"/>
        </w:rPr>
        <w:t>der den Besuch des Bibelmuseums in Frankfurt)</w:t>
      </w:r>
    </w:p>
    <w:p w:rsidR="00622284" w:rsidRPr="00310C2E" w:rsidRDefault="00310C2E" w:rsidP="00310C2E">
      <w:pPr>
        <w:spacing w:after="0" w:line="240" w:lineRule="auto"/>
        <w:rPr>
          <w:i/>
          <w:sz w:val="24"/>
          <w:szCs w:val="24"/>
        </w:rPr>
      </w:pPr>
      <w:r w:rsidRPr="00310C2E">
        <w:rPr>
          <w:i/>
          <w:sz w:val="24"/>
          <w:szCs w:val="24"/>
        </w:rPr>
        <w:t>1</w:t>
      </w:r>
      <w:r w:rsidRPr="00310C2E">
        <w:rPr>
          <w:i/>
          <w:sz w:val="24"/>
          <w:szCs w:val="24"/>
        </w:rPr>
        <w:tab/>
      </w:r>
      <w:r w:rsidRPr="00310C2E">
        <w:rPr>
          <w:i/>
          <w:sz w:val="24"/>
          <w:szCs w:val="24"/>
        </w:rPr>
        <w:tab/>
      </w:r>
      <w:r w:rsidR="00622284" w:rsidRPr="00310C2E">
        <w:rPr>
          <w:i/>
          <w:sz w:val="24"/>
          <w:szCs w:val="24"/>
        </w:rPr>
        <w:t>Ich werde mich mehr als bisher in meiner Kirchengemeinde beteiligen</w:t>
      </w:r>
    </w:p>
    <w:p w:rsidR="00622284" w:rsidRPr="00310C2E" w:rsidRDefault="00310C2E" w:rsidP="00310C2E">
      <w:pPr>
        <w:spacing w:after="0" w:line="240" w:lineRule="auto"/>
        <w:rPr>
          <w:i/>
          <w:sz w:val="24"/>
          <w:szCs w:val="24"/>
        </w:rPr>
      </w:pPr>
      <w:r w:rsidRPr="00310C2E">
        <w:rPr>
          <w:i/>
          <w:sz w:val="24"/>
          <w:szCs w:val="24"/>
        </w:rPr>
        <w:t>8</w:t>
      </w:r>
      <w:r w:rsidRPr="00310C2E">
        <w:rPr>
          <w:i/>
          <w:sz w:val="24"/>
          <w:szCs w:val="24"/>
        </w:rPr>
        <w:tab/>
      </w:r>
      <w:r w:rsidRPr="00310C2E">
        <w:rPr>
          <w:i/>
          <w:sz w:val="24"/>
          <w:szCs w:val="24"/>
        </w:rPr>
        <w:tab/>
      </w:r>
      <w:r w:rsidR="00622284" w:rsidRPr="00310C2E">
        <w:rPr>
          <w:i/>
          <w:sz w:val="24"/>
          <w:szCs w:val="24"/>
        </w:rPr>
        <w:t>Ich werde den Kontakt zur Reisegruppe aufrechterhalten oder intensivieren</w:t>
      </w:r>
    </w:p>
    <w:p w:rsidR="00310C2E" w:rsidRPr="00310C2E" w:rsidRDefault="00310C2E" w:rsidP="00310C2E">
      <w:pPr>
        <w:spacing w:after="0" w:line="240" w:lineRule="auto"/>
        <w:rPr>
          <w:i/>
          <w:sz w:val="24"/>
          <w:szCs w:val="24"/>
        </w:rPr>
      </w:pPr>
    </w:p>
    <w:p w:rsidR="00310C2E" w:rsidRPr="00310C2E" w:rsidRDefault="00310C2E" w:rsidP="00310C2E">
      <w:pPr>
        <w:spacing w:after="0" w:line="240" w:lineRule="auto"/>
        <w:rPr>
          <w:i/>
          <w:sz w:val="24"/>
          <w:szCs w:val="24"/>
        </w:rPr>
      </w:pPr>
    </w:p>
    <w:p w:rsidR="00622284" w:rsidRPr="00310C2E" w:rsidRDefault="00310C2E" w:rsidP="00310C2E">
      <w:pPr>
        <w:numPr>
          <w:ilvl w:val="0"/>
          <w:numId w:val="14"/>
        </w:numPr>
        <w:spacing w:after="0" w:line="240" w:lineRule="auto"/>
        <w:rPr>
          <w:i/>
          <w:sz w:val="24"/>
          <w:szCs w:val="24"/>
        </w:rPr>
      </w:pPr>
      <w:r w:rsidRPr="00310C2E">
        <w:rPr>
          <w:b/>
          <w:i/>
          <w:sz w:val="24"/>
          <w:szCs w:val="24"/>
        </w:rPr>
        <w:t xml:space="preserve">Das möchte ich noch anmerken (optional): </w:t>
      </w:r>
      <w:r w:rsidRPr="00310C2E">
        <w:rPr>
          <w:i/>
          <w:sz w:val="24"/>
          <w:szCs w:val="24"/>
        </w:rPr>
        <w:t>5 allgemein positive Bemerkungen</w:t>
      </w:r>
    </w:p>
    <w:p w:rsidR="00310C2E" w:rsidRPr="00310C2E" w:rsidRDefault="00310C2E" w:rsidP="00310C2E">
      <w:pPr>
        <w:spacing w:after="0" w:line="240" w:lineRule="auto"/>
        <w:rPr>
          <w:i/>
          <w:sz w:val="24"/>
          <w:szCs w:val="24"/>
        </w:rPr>
      </w:pPr>
    </w:p>
    <w:p w:rsidR="00310C2E" w:rsidRPr="00310C2E" w:rsidRDefault="00310C2E" w:rsidP="00310C2E">
      <w:pPr>
        <w:spacing w:after="0" w:line="240" w:lineRule="auto"/>
        <w:rPr>
          <w:i/>
          <w:sz w:val="24"/>
          <w:szCs w:val="24"/>
        </w:rPr>
      </w:pPr>
    </w:p>
    <w:p w:rsidR="00310C2E" w:rsidRPr="00310C2E" w:rsidRDefault="00310C2E" w:rsidP="00310C2E">
      <w:pPr>
        <w:spacing w:after="0" w:line="240" w:lineRule="auto"/>
        <w:rPr>
          <w:i/>
          <w:sz w:val="24"/>
          <w:szCs w:val="24"/>
        </w:rPr>
      </w:pPr>
    </w:p>
    <w:p w:rsidR="002540B6" w:rsidRDefault="002540B6">
      <w:pPr>
        <w:rPr>
          <w:i/>
          <w:sz w:val="24"/>
          <w:szCs w:val="24"/>
        </w:rPr>
      </w:pPr>
      <w:r>
        <w:rPr>
          <w:i/>
          <w:sz w:val="24"/>
          <w:szCs w:val="24"/>
        </w:rPr>
        <w:br w:type="page"/>
      </w:r>
    </w:p>
    <w:p w:rsidR="00B15428" w:rsidRDefault="00A9342B" w:rsidP="002540B6">
      <w:pPr>
        <w:pStyle w:val="Listenabsatz"/>
        <w:numPr>
          <w:ilvl w:val="0"/>
          <w:numId w:val="2"/>
        </w:numPr>
        <w:spacing w:after="0" w:line="240" w:lineRule="auto"/>
        <w:ind w:left="426"/>
        <w:rPr>
          <w:sz w:val="24"/>
          <w:szCs w:val="24"/>
        </w:rPr>
      </w:pPr>
      <w:r>
        <w:rPr>
          <w:sz w:val="24"/>
          <w:szCs w:val="24"/>
        </w:rPr>
        <w:lastRenderedPageBreak/>
        <w:t>Welche Aspekte sind</w:t>
      </w:r>
      <w:r w:rsidR="002540B6">
        <w:rPr>
          <w:sz w:val="24"/>
          <w:szCs w:val="24"/>
        </w:rPr>
        <w:t xml:space="preserve"> für Teilnehmende kirchlicher Reisegru</w:t>
      </w:r>
      <w:r>
        <w:rPr>
          <w:sz w:val="24"/>
          <w:szCs w:val="24"/>
        </w:rPr>
        <w:t>ppen nach Israel und Palästi</w:t>
      </w:r>
      <w:r w:rsidR="00A22AAC">
        <w:rPr>
          <w:sz w:val="24"/>
          <w:szCs w:val="24"/>
        </w:rPr>
        <w:t xml:space="preserve">na </w:t>
      </w:r>
      <w:r>
        <w:rPr>
          <w:sz w:val="24"/>
          <w:szCs w:val="24"/>
        </w:rPr>
        <w:t xml:space="preserve"> von Bedeutung</w:t>
      </w:r>
      <w:r w:rsidR="002540B6">
        <w:rPr>
          <w:sz w:val="24"/>
          <w:szCs w:val="24"/>
        </w:rPr>
        <w:t>?</w:t>
      </w:r>
    </w:p>
    <w:p w:rsidR="002540B6" w:rsidRDefault="002540B6" w:rsidP="002540B6">
      <w:pPr>
        <w:spacing w:after="0" w:line="240" w:lineRule="auto"/>
        <w:ind w:left="66"/>
        <w:rPr>
          <w:sz w:val="24"/>
          <w:szCs w:val="24"/>
        </w:rPr>
      </w:pPr>
    </w:p>
    <w:p w:rsidR="00353581" w:rsidRDefault="002540B6" w:rsidP="002540B6">
      <w:pPr>
        <w:spacing w:after="0" w:line="240" w:lineRule="auto"/>
        <w:ind w:left="66"/>
        <w:rPr>
          <w:sz w:val="24"/>
          <w:szCs w:val="24"/>
        </w:rPr>
      </w:pPr>
      <w:r>
        <w:rPr>
          <w:sz w:val="24"/>
          <w:szCs w:val="24"/>
        </w:rPr>
        <w:t xml:space="preserve">Die Befragungen der beiden Reisegruppen ergeben vorläufig ein schlüssiges Bild: </w:t>
      </w:r>
      <w:r w:rsidR="00952E52">
        <w:rPr>
          <w:sz w:val="24"/>
          <w:szCs w:val="24"/>
        </w:rPr>
        <w:t>Elemente von Studienreisen wie von Pilgerreisen sind wesentliche Bestandteile der Reisekonzepte.</w:t>
      </w:r>
      <w:r w:rsidR="00111D4A">
        <w:rPr>
          <w:sz w:val="24"/>
          <w:szCs w:val="24"/>
        </w:rPr>
        <w:t xml:space="preserve"> Beides sind seit der Antike bekannte Grundformen des Reisens. </w:t>
      </w:r>
      <w:r w:rsidR="00353581">
        <w:rPr>
          <w:sz w:val="24"/>
          <w:szCs w:val="24"/>
        </w:rPr>
        <w:t>Schon in der Antike reisten gebildete Römer und Griechen nach Ägypten und Babylon, um die Zeugnisse noch älterer Kulturen zu besichtigen. Zugleich gab es auch in der Antike schon ein rel</w:t>
      </w:r>
      <w:r w:rsidR="00A22AAC">
        <w:rPr>
          <w:sz w:val="24"/>
          <w:szCs w:val="24"/>
        </w:rPr>
        <w:t>igiöses Wallfahrtswesen, etwa in Ephesus</w:t>
      </w:r>
      <w:r w:rsidR="00353581">
        <w:rPr>
          <w:sz w:val="24"/>
          <w:szCs w:val="24"/>
        </w:rPr>
        <w:t xml:space="preserve">, wie die Erzählung in Apg. 19,23 ff illustriert. Auch in der Geschichte des christlichen Reisens in das Land der Bibel sind beide Grundmotive durchgängig präsent. </w:t>
      </w:r>
    </w:p>
    <w:p w:rsidR="00353581" w:rsidRDefault="00353581" w:rsidP="002540B6">
      <w:pPr>
        <w:spacing w:after="0" w:line="240" w:lineRule="auto"/>
        <w:ind w:left="66"/>
        <w:rPr>
          <w:sz w:val="24"/>
          <w:szCs w:val="24"/>
        </w:rPr>
      </w:pPr>
    </w:p>
    <w:p w:rsidR="002540B6" w:rsidRDefault="00353581" w:rsidP="002540B6">
      <w:pPr>
        <w:spacing w:after="0" w:line="240" w:lineRule="auto"/>
        <w:ind w:left="66"/>
        <w:rPr>
          <w:sz w:val="24"/>
          <w:szCs w:val="24"/>
        </w:rPr>
      </w:pPr>
      <w:r>
        <w:rPr>
          <w:sz w:val="24"/>
          <w:szCs w:val="24"/>
        </w:rPr>
        <w:t>Diese beiden Grundelemente christlichen Reisens werden auch von den befragten Gruppen art</w:t>
      </w:r>
      <w:r>
        <w:rPr>
          <w:sz w:val="24"/>
          <w:szCs w:val="24"/>
        </w:rPr>
        <w:t>i</w:t>
      </w:r>
      <w:r>
        <w:rPr>
          <w:sz w:val="24"/>
          <w:szCs w:val="24"/>
        </w:rPr>
        <w:t xml:space="preserve">kuliert. </w:t>
      </w:r>
      <w:r w:rsidR="00952E52">
        <w:rPr>
          <w:sz w:val="24"/>
          <w:szCs w:val="24"/>
        </w:rPr>
        <w:t>Je nach der jeweiligen Akzentuierung des Reiseveranstalters bzw. der Gruppeninteressen können die geistlich-spirituellen oder die Bildungsaspek</w:t>
      </w:r>
      <w:r w:rsidR="00BF6B5E">
        <w:rPr>
          <w:sz w:val="24"/>
          <w:szCs w:val="24"/>
        </w:rPr>
        <w:t>te den Vorrang haben</w:t>
      </w:r>
      <w:r w:rsidR="004D5E46">
        <w:rPr>
          <w:sz w:val="24"/>
          <w:szCs w:val="24"/>
        </w:rPr>
        <w:t>. Es kann vermutet werden,</w:t>
      </w:r>
      <w:r w:rsidR="00BF6B5E">
        <w:rPr>
          <w:sz w:val="24"/>
          <w:szCs w:val="24"/>
        </w:rPr>
        <w:t xml:space="preserve"> dass </w:t>
      </w:r>
      <w:r w:rsidR="00952E52">
        <w:rPr>
          <w:sz w:val="24"/>
          <w:szCs w:val="24"/>
        </w:rPr>
        <w:t>bei evangelischen Gruppen häufiger der Bildungsaspekt dominie</w:t>
      </w:r>
      <w:r w:rsidR="00BF6B5E">
        <w:rPr>
          <w:sz w:val="24"/>
          <w:szCs w:val="24"/>
        </w:rPr>
        <w:t>rt</w:t>
      </w:r>
      <w:r w:rsidR="00952E52">
        <w:rPr>
          <w:sz w:val="24"/>
          <w:szCs w:val="24"/>
        </w:rPr>
        <w:t>, während bei katholischen Gruppen der geistlich-spirituelle Aspekt (oft auch verbu</w:t>
      </w:r>
      <w:r w:rsidR="004D5E46">
        <w:rPr>
          <w:sz w:val="24"/>
          <w:szCs w:val="24"/>
        </w:rPr>
        <w:t>nden mit Wallfahrtsmot</w:t>
      </w:r>
      <w:r w:rsidR="004D5E46">
        <w:rPr>
          <w:sz w:val="24"/>
          <w:szCs w:val="24"/>
        </w:rPr>
        <w:t>i</w:t>
      </w:r>
      <w:r w:rsidR="004D5E46">
        <w:rPr>
          <w:sz w:val="24"/>
          <w:szCs w:val="24"/>
        </w:rPr>
        <w:t>ven) häufiger</w:t>
      </w:r>
      <w:r w:rsidR="00952E52">
        <w:rPr>
          <w:sz w:val="24"/>
          <w:szCs w:val="24"/>
        </w:rPr>
        <w:t xml:space="preserve"> den größeren Anteil hat. </w:t>
      </w:r>
      <w:r w:rsidR="004D5E46">
        <w:rPr>
          <w:sz w:val="24"/>
          <w:szCs w:val="24"/>
        </w:rPr>
        <w:t>Möglicherweise ist dies der Grund, weshalb ein Teilne</w:t>
      </w:r>
      <w:r w:rsidR="004D5E46">
        <w:rPr>
          <w:sz w:val="24"/>
          <w:szCs w:val="24"/>
        </w:rPr>
        <w:t>h</w:t>
      </w:r>
      <w:r w:rsidR="004D5E46">
        <w:rPr>
          <w:sz w:val="24"/>
          <w:szCs w:val="24"/>
        </w:rPr>
        <w:t>mer der katholischen Gruppe bei der Befragung vor der Reise die Befürchtung äußerte, die Reise könne „zu fromm“ sein</w:t>
      </w:r>
      <w:r w:rsidR="005D3DB9">
        <w:rPr>
          <w:sz w:val="24"/>
          <w:szCs w:val="24"/>
        </w:rPr>
        <w:t>, eine Befürcht</w:t>
      </w:r>
      <w:r w:rsidR="00A9342B">
        <w:rPr>
          <w:sz w:val="24"/>
          <w:szCs w:val="24"/>
        </w:rPr>
        <w:t>ung, die sich</w:t>
      </w:r>
      <w:r w:rsidR="005D3DB9">
        <w:rPr>
          <w:sz w:val="24"/>
          <w:szCs w:val="24"/>
        </w:rPr>
        <w:t xml:space="preserve"> in diesem Fall</w:t>
      </w:r>
      <w:r w:rsidR="00A9342B">
        <w:rPr>
          <w:sz w:val="24"/>
          <w:szCs w:val="24"/>
        </w:rPr>
        <w:t xml:space="preserve"> im Nachhinein als </w:t>
      </w:r>
      <w:r w:rsidR="005D3DB9">
        <w:rPr>
          <w:sz w:val="24"/>
          <w:szCs w:val="24"/>
        </w:rPr>
        <w:t>unbegründet erweist</w:t>
      </w:r>
      <w:r w:rsidR="004D5E46">
        <w:rPr>
          <w:sz w:val="24"/>
          <w:szCs w:val="24"/>
        </w:rPr>
        <w:t xml:space="preserve">. </w:t>
      </w:r>
    </w:p>
    <w:p w:rsidR="00952E52" w:rsidRDefault="00952E52" w:rsidP="002540B6">
      <w:pPr>
        <w:spacing w:after="0" w:line="240" w:lineRule="auto"/>
        <w:ind w:left="66"/>
        <w:rPr>
          <w:sz w:val="24"/>
          <w:szCs w:val="24"/>
        </w:rPr>
      </w:pPr>
    </w:p>
    <w:p w:rsidR="00952E52" w:rsidRDefault="00952E52" w:rsidP="002540B6">
      <w:pPr>
        <w:spacing w:after="0" w:line="240" w:lineRule="auto"/>
        <w:ind w:left="66"/>
        <w:rPr>
          <w:sz w:val="24"/>
          <w:szCs w:val="24"/>
        </w:rPr>
      </w:pPr>
      <w:r>
        <w:rPr>
          <w:sz w:val="24"/>
          <w:szCs w:val="24"/>
        </w:rPr>
        <w:t xml:space="preserve">Die aktuelle politische Situation </w:t>
      </w:r>
      <w:r w:rsidR="00D4602F">
        <w:rPr>
          <w:sz w:val="24"/>
          <w:szCs w:val="24"/>
        </w:rPr>
        <w:t>ist durch die Konfrontation mit intensiven Sicherheitskontrollen, starke</w:t>
      </w:r>
      <w:r w:rsidR="005D3DB9">
        <w:rPr>
          <w:sz w:val="24"/>
          <w:szCs w:val="24"/>
        </w:rPr>
        <w:t>r</w:t>
      </w:r>
      <w:r w:rsidR="00D4602F">
        <w:rPr>
          <w:sz w:val="24"/>
          <w:szCs w:val="24"/>
        </w:rPr>
        <w:t xml:space="preserve"> militärische Präsenz, vor allem aber auch durch das Erleben der Mauer bei Bethlehem ein zentraler Aspekt, dem sich eine Gruppe unabhängig von den sonstigen Schwerpunkten ihres Reiseplans nicht entziehen kann. Bei der </w:t>
      </w:r>
      <w:r w:rsidR="00BF6B5E">
        <w:rPr>
          <w:sz w:val="24"/>
          <w:szCs w:val="24"/>
        </w:rPr>
        <w:t>Gruppe der Evangelisch</w:t>
      </w:r>
      <w:r w:rsidR="00570293">
        <w:rPr>
          <w:sz w:val="24"/>
          <w:szCs w:val="24"/>
        </w:rPr>
        <w:t>-L</w:t>
      </w:r>
      <w:r w:rsidR="00BF6B5E">
        <w:rPr>
          <w:sz w:val="24"/>
          <w:szCs w:val="24"/>
        </w:rPr>
        <w:t>utherischen</w:t>
      </w:r>
      <w:r w:rsidR="002919FA">
        <w:rPr>
          <w:sz w:val="24"/>
          <w:szCs w:val="24"/>
        </w:rPr>
        <w:t xml:space="preserve"> Dreikö</w:t>
      </w:r>
      <w:r w:rsidR="00D4602F">
        <w:rPr>
          <w:sz w:val="24"/>
          <w:szCs w:val="24"/>
        </w:rPr>
        <w:t>nigsg</w:t>
      </w:r>
      <w:r w:rsidR="00D4602F">
        <w:rPr>
          <w:sz w:val="24"/>
          <w:szCs w:val="24"/>
        </w:rPr>
        <w:t>e</w:t>
      </w:r>
      <w:r w:rsidR="00D4602F">
        <w:rPr>
          <w:sz w:val="24"/>
          <w:szCs w:val="24"/>
        </w:rPr>
        <w:t xml:space="preserve">meinde wirkte dieser Aspekt stärker nach als bei der Gruppe der katholischen Gemeinde Diez. </w:t>
      </w:r>
      <w:r w:rsidR="00A22AAC">
        <w:rPr>
          <w:sz w:val="24"/>
          <w:szCs w:val="24"/>
        </w:rPr>
        <w:t xml:space="preserve">Hier wirkt der Eindruck der palästinensischen Reiseleiterin nach, die immer wieder auch auf die aktuelle politische Problematik aus palästinensischer Perspektive hinwies. </w:t>
      </w:r>
      <w:r w:rsidR="002919FA">
        <w:rPr>
          <w:sz w:val="24"/>
          <w:szCs w:val="24"/>
        </w:rPr>
        <w:t>Wichtig er</w:t>
      </w:r>
      <w:r w:rsidR="00A22AAC">
        <w:rPr>
          <w:sz w:val="24"/>
          <w:szCs w:val="24"/>
        </w:rPr>
        <w:t>scheint mir generell</w:t>
      </w:r>
      <w:r w:rsidR="002919FA">
        <w:rPr>
          <w:sz w:val="24"/>
          <w:szCs w:val="24"/>
        </w:rPr>
        <w:t>, den Reisenden die Möglichkeit zu geben, unterschiedliche Perspektiven wahrzune</w:t>
      </w:r>
      <w:r w:rsidR="002919FA">
        <w:rPr>
          <w:sz w:val="24"/>
          <w:szCs w:val="24"/>
        </w:rPr>
        <w:t>h</w:t>
      </w:r>
      <w:r w:rsidR="002919FA">
        <w:rPr>
          <w:sz w:val="24"/>
          <w:szCs w:val="24"/>
        </w:rPr>
        <w:t xml:space="preserve">men. Oft ist dies wenigstens durch die Wahl </w:t>
      </w:r>
      <w:r w:rsidR="005F72B0">
        <w:rPr>
          <w:sz w:val="24"/>
          <w:szCs w:val="24"/>
        </w:rPr>
        <w:t>eines israelischen Guides in Israel und eines paläst</w:t>
      </w:r>
      <w:r w:rsidR="005F72B0">
        <w:rPr>
          <w:sz w:val="24"/>
          <w:szCs w:val="24"/>
        </w:rPr>
        <w:t>i</w:t>
      </w:r>
      <w:r w:rsidR="005F72B0">
        <w:rPr>
          <w:sz w:val="24"/>
          <w:szCs w:val="24"/>
        </w:rPr>
        <w:t>nensischen Guides in Palästina möglich</w:t>
      </w:r>
      <w:r w:rsidR="004D5E46">
        <w:rPr>
          <w:sz w:val="24"/>
          <w:szCs w:val="24"/>
        </w:rPr>
        <w:t>, wie es bei der Gruppe der Dreikönigsgemeinde der Fall war</w:t>
      </w:r>
      <w:r w:rsidR="005F72B0">
        <w:rPr>
          <w:sz w:val="24"/>
          <w:szCs w:val="24"/>
        </w:rPr>
        <w:t>. Der Wunsch nach mehr Begegnungen mit Einheimis</w:t>
      </w:r>
      <w:r w:rsidR="005D3DB9">
        <w:rPr>
          <w:sz w:val="24"/>
          <w:szCs w:val="24"/>
        </w:rPr>
        <w:t>chen deutet darauf hin, dass es ein b</w:t>
      </w:r>
      <w:r w:rsidR="005D3DB9">
        <w:rPr>
          <w:sz w:val="24"/>
          <w:szCs w:val="24"/>
        </w:rPr>
        <w:t>e</w:t>
      </w:r>
      <w:r w:rsidR="005D3DB9">
        <w:rPr>
          <w:sz w:val="24"/>
          <w:szCs w:val="24"/>
        </w:rPr>
        <w:t>sonderes</w:t>
      </w:r>
      <w:r w:rsidR="005F72B0">
        <w:rPr>
          <w:sz w:val="24"/>
          <w:szCs w:val="24"/>
        </w:rPr>
        <w:t xml:space="preserve"> Bedürfnis nach dem Kennenlernen authentischer Stimmen zu der </w:t>
      </w:r>
      <w:r w:rsidR="00BF6B5E">
        <w:rPr>
          <w:sz w:val="24"/>
          <w:szCs w:val="24"/>
        </w:rPr>
        <w:t>p</w:t>
      </w:r>
      <w:r w:rsidR="005F72B0">
        <w:rPr>
          <w:sz w:val="24"/>
          <w:szCs w:val="24"/>
        </w:rPr>
        <w:t>olitischen Situati</w:t>
      </w:r>
      <w:r w:rsidR="005D3DB9">
        <w:rPr>
          <w:sz w:val="24"/>
          <w:szCs w:val="24"/>
        </w:rPr>
        <w:t>on gibt</w:t>
      </w:r>
      <w:r w:rsidR="005F72B0">
        <w:rPr>
          <w:sz w:val="24"/>
          <w:szCs w:val="24"/>
        </w:rPr>
        <w:t xml:space="preserve">. </w:t>
      </w:r>
    </w:p>
    <w:p w:rsidR="00217878" w:rsidRDefault="00217878" w:rsidP="002540B6">
      <w:pPr>
        <w:spacing w:after="0" w:line="240" w:lineRule="auto"/>
        <w:ind w:left="66"/>
        <w:rPr>
          <w:sz w:val="24"/>
          <w:szCs w:val="24"/>
        </w:rPr>
      </w:pPr>
    </w:p>
    <w:p w:rsidR="00217878" w:rsidRDefault="00217878" w:rsidP="002540B6">
      <w:pPr>
        <w:spacing w:after="0" w:line="240" w:lineRule="auto"/>
        <w:ind w:left="66"/>
        <w:rPr>
          <w:sz w:val="24"/>
          <w:szCs w:val="24"/>
        </w:rPr>
      </w:pPr>
      <w:r>
        <w:rPr>
          <w:sz w:val="24"/>
          <w:szCs w:val="24"/>
        </w:rPr>
        <w:t xml:space="preserve">Im Gespräch mit der Pfarrerin für Pilger- und </w:t>
      </w:r>
      <w:r w:rsidR="00BF6B5E">
        <w:rPr>
          <w:sz w:val="24"/>
          <w:szCs w:val="24"/>
        </w:rPr>
        <w:t>Touristenseelsorge der Evangelisch-Lutherischen</w:t>
      </w:r>
      <w:r>
        <w:rPr>
          <w:sz w:val="24"/>
          <w:szCs w:val="24"/>
        </w:rPr>
        <w:t xml:space="preserve"> Erlösergemeinde in Jer</w:t>
      </w:r>
      <w:r w:rsidR="004D5E46">
        <w:rPr>
          <w:sz w:val="24"/>
          <w:szCs w:val="24"/>
        </w:rPr>
        <w:t>usalem, Ulrike Wohlrab, konnte</w:t>
      </w:r>
      <w:r w:rsidR="005770A2">
        <w:rPr>
          <w:sz w:val="24"/>
          <w:szCs w:val="24"/>
        </w:rPr>
        <w:t xml:space="preserve"> ich </w:t>
      </w:r>
      <w:r>
        <w:rPr>
          <w:sz w:val="24"/>
          <w:szCs w:val="24"/>
        </w:rPr>
        <w:t>die gewonnen Einsichten aus den B</w:t>
      </w:r>
      <w:r>
        <w:rPr>
          <w:sz w:val="24"/>
          <w:szCs w:val="24"/>
        </w:rPr>
        <w:t>e</w:t>
      </w:r>
      <w:r>
        <w:rPr>
          <w:sz w:val="24"/>
          <w:szCs w:val="24"/>
        </w:rPr>
        <w:t>fragungen ver</w:t>
      </w:r>
      <w:r w:rsidR="005770A2">
        <w:rPr>
          <w:sz w:val="24"/>
          <w:szCs w:val="24"/>
        </w:rPr>
        <w:t>tiefen</w:t>
      </w:r>
      <w:r>
        <w:rPr>
          <w:sz w:val="24"/>
          <w:szCs w:val="24"/>
        </w:rPr>
        <w:t>.</w:t>
      </w:r>
      <w:r w:rsidR="005770A2">
        <w:rPr>
          <w:sz w:val="24"/>
          <w:szCs w:val="24"/>
        </w:rPr>
        <w:t xml:space="preserve"> Aus ihrer Erfahrung in der Begegnung mit Gruppenreisenden (ganz übe</w:t>
      </w:r>
      <w:r w:rsidR="005770A2">
        <w:rPr>
          <w:sz w:val="24"/>
          <w:szCs w:val="24"/>
        </w:rPr>
        <w:t>r</w:t>
      </w:r>
      <w:r w:rsidR="005770A2">
        <w:rPr>
          <w:sz w:val="24"/>
          <w:szCs w:val="24"/>
        </w:rPr>
        <w:t>wiegend mit deutschsprachigem kirchlichen Hinte</w:t>
      </w:r>
      <w:r w:rsidR="00164B73">
        <w:rPr>
          <w:sz w:val="24"/>
          <w:szCs w:val="24"/>
        </w:rPr>
        <w:t>r</w:t>
      </w:r>
      <w:r w:rsidR="005770A2">
        <w:rPr>
          <w:sz w:val="24"/>
          <w:szCs w:val="24"/>
        </w:rPr>
        <w:t>grund) sind Bildungsreisen immer auch Pi</w:t>
      </w:r>
      <w:r w:rsidR="005770A2">
        <w:rPr>
          <w:sz w:val="24"/>
          <w:szCs w:val="24"/>
        </w:rPr>
        <w:t>l</w:t>
      </w:r>
      <w:r w:rsidR="005770A2">
        <w:rPr>
          <w:sz w:val="24"/>
          <w:szCs w:val="24"/>
        </w:rPr>
        <w:t>gerreisen mit je unterschiedlichen Akzenten, die für unterschiedliche kirchliche Hintergründe (liberal-aufgeklärt, evangelikal, landeskirchlich, freikirchlich) typisch sind. Auch „fromme“ Gru</w:t>
      </w:r>
      <w:r w:rsidR="005770A2">
        <w:rPr>
          <w:sz w:val="24"/>
          <w:szCs w:val="24"/>
        </w:rPr>
        <w:t>p</w:t>
      </w:r>
      <w:r w:rsidR="005770A2">
        <w:rPr>
          <w:sz w:val="24"/>
          <w:szCs w:val="24"/>
        </w:rPr>
        <w:t xml:space="preserve">pen </w:t>
      </w:r>
      <w:proofErr w:type="spellStart"/>
      <w:r w:rsidR="005770A2">
        <w:rPr>
          <w:sz w:val="24"/>
          <w:szCs w:val="24"/>
        </w:rPr>
        <w:t>fragen</w:t>
      </w:r>
      <w:proofErr w:type="spellEnd"/>
      <w:r w:rsidR="005770A2">
        <w:rPr>
          <w:sz w:val="24"/>
          <w:szCs w:val="24"/>
        </w:rPr>
        <w:t xml:space="preserve"> nach der politischen Situation, auch „Studiosus“-Gruppen sind religiös interessiert. Die politischen Akzente werden naturgemäß sehr unterschiedlich gesetzt, je nachdem ob ein israelischer oder ein palästinensischer Reiseführer </w:t>
      </w:r>
      <w:r w:rsidR="003818F2">
        <w:rPr>
          <w:sz w:val="24"/>
          <w:szCs w:val="24"/>
        </w:rPr>
        <w:t>s</w:t>
      </w:r>
      <w:r w:rsidR="005770A2">
        <w:rPr>
          <w:sz w:val="24"/>
          <w:szCs w:val="24"/>
        </w:rPr>
        <w:t xml:space="preserve">ie begleitet. Stärker bildungsorientierte Gruppen sind in der Regel eher bemüht, in den politischen Fragen beide Seiten zu Wort kommen zu lassen und entsprechende Kontakte zu knüpfen. </w:t>
      </w:r>
    </w:p>
    <w:p w:rsidR="005770A2" w:rsidRDefault="005770A2" w:rsidP="002540B6">
      <w:pPr>
        <w:spacing w:after="0" w:line="240" w:lineRule="auto"/>
        <w:ind w:left="66"/>
        <w:rPr>
          <w:sz w:val="24"/>
          <w:szCs w:val="24"/>
        </w:rPr>
      </w:pPr>
    </w:p>
    <w:p w:rsidR="00164B73" w:rsidRPr="00164B73" w:rsidRDefault="00164B73" w:rsidP="00164B73">
      <w:pPr>
        <w:spacing w:after="0" w:line="240" w:lineRule="auto"/>
        <w:rPr>
          <w:sz w:val="24"/>
          <w:szCs w:val="24"/>
        </w:rPr>
      </w:pPr>
      <w:r w:rsidRPr="00164B73">
        <w:rPr>
          <w:sz w:val="24"/>
          <w:szCs w:val="24"/>
        </w:rPr>
        <w:lastRenderedPageBreak/>
        <w:t>Kirchliche Reisegruppen haben üblicherweis</w:t>
      </w:r>
      <w:r w:rsidR="004D5E46">
        <w:rPr>
          <w:sz w:val="24"/>
          <w:szCs w:val="24"/>
        </w:rPr>
        <w:t>e ein Reiseprogramm, dass an der biblischen G</w:t>
      </w:r>
      <w:r w:rsidR="004D5E46">
        <w:rPr>
          <w:sz w:val="24"/>
          <w:szCs w:val="24"/>
        </w:rPr>
        <w:t>e</w:t>
      </w:r>
      <w:r w:rsidR="004D5E46">
        <w:rPr>
          <w:sz w:val="24"/>
          <w:szCs w:val="24"/>
        </w:rPr>
        <w:t>schichte und dem</w:t>
      </w:r>
      <w:r w:rsidRPr="00164B73">
        <w:rPr>
          <w:sz w:val="24"/>
          <w:szCs w:val="24"/>
        </w:rPr>
        <w:t xml:space="preserve"> Lebensweg Jesu orientiert ist: Galiläa, Jordantal mit Jericho, Jerus</w:t>
      </w:r>
      <w:r w:rsidRPr="00164B73">
        <w:rPr>
          <w:sz w:val="24"/>
          <w:szCs w:val="24"/>
        </w:rPr>
        <w:t>a</w:t>
      </w:r>
      <w:r w:rsidRPr="00164B73">
        <w:rPr>
          <w:sz w:val="24"/>
          <w:szCs w:val="24"/>
        </w:rPr>
        <w:t>lem/Bethlehem und Umgebung, Totes Meer. Häufig wird das Programm erweitert mit Eilat und einem Be</w:t>
      </w:r>
      <w:r w:rsidR="00BF6B5E">
        <w:rPr>
          <w:sz w:val="24"/>
          <w:szCs w:val="24"/>
        </w:rPr>
        <w:t>s</w:t>
      </w:r>
      <w:r w:rsidRPr="00164B73">
        <w:rPr>
          <w:sz w:val="24"/>
          <w:szCs w:val="24"/>
        </w:rPr>
        <w:t xml:space="preserve">uch des </w:t>
      </w:r>
      <w:proofErr w:type="spellStart"/>
      <w:r w:rsidRPr="00164B73">
        <w:rPr>
          <w:sz w:val="24"/>
          <w:szCs w:val="24"/>
        </w:rPr>
        <w:t>Katharinenklosters</w:t>
      </w:r>
      <w:proofErr w:type="spellEnd"/>
      <w:r w:rsidRPr="00164B73">
        <w:rPr>
          <w:sz w:val="24"/>
          <w:szCs w:val="24"/>
        </w:rPr>
        <w:t xml:space="preserve"> auf dem Sinai (wo sich in der letzten Zeit die Sicherheitsl</w:t>
      </w:r>
      <w:r w:rsidRPr="00164B73">
        <w:rPr>
          <w:sz w:val="24"/>
          <w:szCs w:val="24"/>
        </w:rPr>
        <w:t>a</w:t>
      </w:r>
      <w:r w:rsidRPr="00164B73">
        <w:rPr>
          <w:sz w:val="24"/>
          <w:szCs w:val="24"/>
        </w:rPr>
        <w:t>ge allerdings etwas verschlechtert hat). Die meisten Reisenden kommen mit der Einstellung: Ich will mir das mal anschauen. Will mal sehen, wie es wirklich ist. Die Heiligen Stätten spielen dabei vor allem bei evangelischen Gruppen als Pilgerorte eine untergeordnete Rolle, die Wirkung der Landschaft und des kulturellen Settings steht dagegen viel mehr im Vordergrund. Zugleich wird aber in der Regel erwartet, dass an den biblischen Stätten auf die entsprechenden Bibeltexte hingewiesen wird bzw. sie verlesen werden, oft auch in Verbindung mit einem Gebet oder S</w:t>
      </w:r>
      <w:r w:rsidRPr="00164B73">
        <w:rPr>
          <w:sz w:val="24"/>
          <w:szCs w:val="24"/>
        </w:rPr>
        <w:t>e</w:t>
      </w:r>
      <w:r w:rsidRPr="00164B73">
        <w:rPr>
          <w:sz w:val="24"/>
          <w:szCs w:val="24"/>
        </w:rPr>
        <w:t xml:space="preserve">genswort. </w:t>
      </w:r>
    </w:p>
    <w:p w:rsidR="00164B73" w:rsidRPr="00164B73" w:rsidRDefault="00164B73" w:rsidP="00164B73">
      <w:pPr>
        <w:spacing w:after="0" w:line="240" w:lineRule="auto"/>
        <w:ind w:left="66"/>
        <w:rPr>
          <w:sz w:val="24"/>
          <w:szCs w:val="24"/>
        </w:rPr>
      </w:pPr>
    </w:p>
    <w:p w:rsidR="000E0605" w:rsidRDefault="00164B73" w:rsidP="00164B73">
      <w:pPr>
        <w:spacing w:after="0" w:line="240" w:lineRule="auto"/>
        <w:ind w:left="66"/>
        <w:rPr>
          <w:sz w:val="24"/>
          <w:szCs w:val="24"/>
        </w:rPr>
      </w:pPr>
      <w:r w:rsidRPr="00164B73">
        <w:rPr>
          <w:sz w:val="24"/>
          <w:szCs w:val="24"/>
        </w:rPr>
        <w:t xml:space="preserve">Begegnungen werden häufiger mit Juden, aber auch mit christlichen Palästinensern oder mit Vertretern von Friedensaktivisten (z.B. </w:t>
      </w:r>
      <w:proofErr w:type="spellStart"/>
      <w:r w:rsidRPr="00164B73">
        <w:rPr>
          <w:sz w:val="24"/>
          <w:szCs w:val="24"/>
        </w:rPr>
        <w:t>Peace</w:t>
      </w:r>
      <w:proofErr w:type="spellEnd"/>
      <w:r w:rsidRPr="00164B73">
        <w:rPr>
          <w:sz w:val="24"/>
          <w:szCs w:val="24"/>
        </w:rPr>
        <w:t xml:space="preserve"> </w:t>
      </w:r>
      <w:proofErr w:type="spellStart"/>
      <w:r w:rsidRPr="00164B73">
        <w:rPr>
          <w:sz w:val="24"/>
          <w:szCs w:val="24"/>
        </w:rPr>
        <w:t>Now</w:t>
      </w:r>
      <w:proofErr w:type="spellEnd"/>
      <w:r w:rsidRPr="00164B73">
        <w:rPr>
          <w:sz w:val="24"/>
          <w:szCs w:val="24"/>
        </w:rPr>
        <w:t xml:space="preserve">, </w:t>
      </w:r>
      <w:proofErr w:type="spellStart"/>
      <w:r w:rsidRPr="00164B73">
        <w:rPr>
          <w:sz w:val="24"/>
          <w:szCs w:val="24"/>
        </w:rPr>
        <w:t>Machsom</w:t>
      </w:r>
      <w:proofErr w:type="spellEnd"/>
      <w:r w:rsidRPr="00164B73">
        <w:rPr>
          <w:sz w:val="24"/>
          <w:szCs w:val="24"/>
        </w:rPr>
        <w:t xml:space="preserve"> Watch) gewünscht. Gegenüber dem Islam kommt bei Reisegruppen nicht selten eine reservierte bis ablehnende Haltung vor. </w:t>
      </w:r>
    </w:p>
    <w:p w:rsidR="000E0605" w:rsidRDefault="000E0605" w:rsidP="00164B73">
      <w:pPr>
        <w:spacing w:after="0" w:line="240" w:lineRule="auto"/>
        <w:ind w:left="66"/>
        <w:rPr>
          <w:sz w:val="24"/>
          <w:szCs w:val="24"/>
        </w:rPr>
      </w:pPr>
    </w:p>
    <w:p w:rsidR="00164B73" w:rsidRDefault="00164B73" w:rsidP="00164B73">
      <w:pPr>
        <w:spacing w:after="0" w:line="240" w:lineRule="auto"/>
        <w:ind w:left="66"/>
        <w:rPr>
          <w:sz w:val="24"/>
          <w:szCs w:val="24"/>
        </w:rPr>
      </w:pPr>
      <w:r w:rsidRPr="00164B73">
        <w:rPr>
          <w:sz w:val="24"/>
          <w:szCs w:val="24"/>
        </w:rPr>
        <w:t>Eine wichtige Erfahrung in Bezug auf die Wahrnehmung der politischen Situation ist die häu</w:t>
      </w:r>
      <w:r w:rsidR="000E0605">
        <w:rPr>
          <w:sz w:val="24"/>
          <w:szCs w:val="24"/>
        </w:rPr>
        <w:t>f</w:t>
      </w:r>
      <w:r w:rsidRPr="00164B73">
        <w:rPr>
          <w:sz w:val="24"/>
          <w:szCs w:val="24"/>
        </w:rPr>
        <w:t>ig geäußerte Erkenntnis, dass die politische Situation in Israel und Palästina – anders als in der ü</w:t>
      </w:r>
      <w:r w:rsidRPr="00164B73">
        <w:rPr>
          <w:sz w:val="24"/>
          <w:szCs w:val="24"/>
        </w:rPr>
        <w:t>b</w:t>
      </w:r>
      <w:r w:rsidRPr="00164B73">
        <w:rPr>
          <w:sz w:val="24"/>
          <w:szCs w:val="24"/>
        </w:rPr>
        <w:t>lichen Mediendarstellung – viel komplizierter ist und eines differenzierten Blickes bedarf. Ein wichtiges Bildungsziel einer Israelreise sollte daher m.E. sein, genau diese differenzierte Wah</w:t>
      </w:r>
      <w:r w:rsidRPr="00164B73">
        <w:rPr>
          <w:sz w:val="24"/>
          <w:szCs w:val="24"/>
        </w:rPr>
        <w:t>r</w:t>
      </w:r>
      <w:r w:rsidRPr="00164B73">
        <w:rPr>
          <w:sz w:val="24"/>
          <w:szCs w:val="24"/>
        </w:rPr>
        <w:t xml:space="preserve">nehmung zu fördern und </w:t>
      </w:r>
      <w:r w:rsidR="005D3DB9">
        <w:rPr>
          <w:sz w:val="24"/>
          <w:szCs w:val="24"/>
        </w:rPr>
        <w:t xml:space="preserve">so </w:t>
      </w:r>
      <w:r w:rsidRPr="00164B73">
        <w:rPr>
          <w:sz w:val="24"/>
          <w:szCs w:val="24"/>
        </w:rPr>
        <w:t>von einseitiger Parteinahme und „einfa</w:t>
      </w:r>
      <w:r w:rsidR="005D3DB9">
        <w:rPr>
          <w:sz w:val="24"/>
          <w:szCs w:val="24"/>
        </w:rPr>
        <w:t>chen“ Lösungen Abstand zu gewinnen</w:t>
      </w:r>
      <w:r w:rsidRPr="00164B73">
        <w:rPr>
          <w:sz w:val="24"/>
          <w:szCs w:val="24"/>
        </w:rPr>
        <w:t>. Dies setzt voraus, über die emotionale Betroffenheit bei Begegnungen oder beim er</w:t>
      </w:r>
      <w:r w:rsidRPr="00164B73">
        <w:rPr>
          <w:sz w:val="24"/>
          <w:szCs w:val="24"/>
        </w:rPr>
        <w:t>s</w:t>
      </w:r>
      <w:r w:rsidRPr="00164B73">
        <w:rPr>
          <w:sz w:val="24"/>
          <w:szCs w:val="24"/>
        </w:rPr>
        <w:t xml:space="preserve">ten Eindruck von der Mauer hinauszukommen. </w:t>
      </w:r>
      <w:r w:rsidR="000E0605">
        <w:rPr>
          <w:sz w:val="24"/>
          <w:szCs w:val="24"/>
        </w:rPr>
        <w:t>Jedenfalls sollten, wie auch die Rückmeldungen der befragten Reisenden zeigen, Begegnungen mit im Land lebenden Menschen möglichst be</w:t>
      </w:r>
      <w:r w:rsidR="000E0605">
        <w:rPr>
          <w:sz w:val="24"/>
          <w:szCs w:val="24"/>
        </w:rPr>
        <w:t>i</w:t>
      </w:r>
      <w:r w:rsidR="000E0605">
        <w:rPr>
          <w:sz w:val="24"/>
          <w:szCs w:val="24"/>
        </w:rPr>
        <w:t xml:space="preserve">der Seiten ein fester Teil der Reiseprogramme sein. </w:t>
      </w:r>
    </w:p>
    <w:p w:rsidR="00DB4938" w:rsidRPr="00164B73" w:rsidRDefault="00DB4938" w:rsidP="00164B73">
      <w:pPr>
        <w:spacing w:after="0" w:line="240" w:lineRule="auto"/>
        <w:ind w:left="66"/>
        <w:rPr>
          <w:sz w:val="24"/>
          <w:szCs w:val="24"/>
        </w:rPr>
      </w:pPr>
    </w:p>
    <w:p w:rsidR="00164B73" w:rsidRPr="00164B73" w:rsidRDefault="00164B73" w:rsidP="00164B73">
      <w:pPr>
        <w:spacing w:after="0" w:line="240" w:lineRule="auto"/>
        <w:ind w:left="66"/>
        <w:rPr>
          <w:sz w:val="24"/>
          <w:szCs w:val="24"/>
        </w:rPr>
      </w:pPr>
    </w:p>
    <w:p w:rsidR="00DB4938" w:rsidRDefault="00164B73" w:rsidP="00164B73">
      <w:pPr>
        <w:spacing w:after="0" w:line="240" w:lineRule="auto"/>
        <w:ind w:left="66"/>
        <w:rPr>
          <w:sz w:val="24"/>
          <w:szCs w:val="24"/>
        </w:rPr>
      </w:pPr>
      <w:r w:rsidRPr="00164B73">
        <w:rPr>
          <w:sz w:val="24"/>
          <w:szCs w:val="24"/>
        </w:rPr>
        <w:t>5. Fazit: Was ist der Sinn einer Reise in das Heilige Land? Weshalb lohnt es sich, eine Reise dort</w:t>
      </w:r>
      <w:r w:rsidR="00DB4938">
        <w:rPr>
          <w:sz w:val="24"/>
          <w:szCs w:val="24"/>
        </w:rPr>
        <w:t>-</w:t>
      </w:r>
    </w:p>
    <w:p w:rsidR="00164B73" w:rsidRPr="00164B73" w:rsidRDefault="00DB4938" w:rsidP="00164B73">
      <w:pPr>
        <w:spacing w:after="0" w:line="240" w:lineRule="auto"/>
        <w:ind w:left="66"/>
        <w:rPr>
          <w:sz w:val="24"/>
          <w:szCs w:val="24"/>
        </w:rPr>
      </w:pPr>
      <w:r>
        <w:rPr>
          <w:sz w:val="24"/>
          <w:szCs w:val="24"/>
        </w:rPr>
        <w:t xml:space="preserve">     </w:t>
      </w:r>
      <w:r w:rsidR="00164B73" w:rsidRPr="00164B73">
        <w:rPr>
          <w:sz w:val="24"/>
          <w:szCs w:val="24"/>
        </w:rPr>
        <w:t xml:space="preserve">hin zu unternehmen? </w:t>
      </w:r>
    </w:p>
    <w:p w:rsidR="005770A2" w:rsidRDefault="005770A2" w:rsidP="002540B6">
      <w:pPr>
        <w:spacing w:after="0" w:line="240" w:lineRule="auto"/>
        <w:ind w:left="66"/>
        <w:rPr>
          <w:sz w:val="24"/>
          <w:szCs w:val="24"/>
        </w:rPr>
      </w:pPr>
    </w:p>
    <w:p w:rsidR="005D3DB9" w:rsidRDefault="00A81652" w:rsidP="002540B6">
      <w:pPr>
        <w:spacing w:after="0" w:line="240" w:lineRule="auto"/>
        <w:ind w:left="66"/>
        <w:rPr>
          <w:sz w:val="24"/>
          <w:szCs w:val="24"/>
        </w:rPr>
      </w:pPr>
      <w:r>
        <w:rPr>
          <w:sz w:val="24"/>
          <w:szCs w:val="24"/>
        </w:rPr>
        <w:t>Eine Reise in das Land der Bibel ist immer ein besonderes Erlebnis. Kein anderes Land der Welt bietet eine solche spannungsreiche Vielfalt von verschiedenen geografischen, historischen, a</w:t>
      </w:r>
      <w:r>
        <w:rPr>
          <w:sz w:val="24"/>
          <w:szCs w:val="24"/>
        </w:rPr>
        <w:t>r</w:t>
      </w:r>
      <w:r>
        <w:rPr>
          <w:sz w:val="24"/>
          <w:szCs w:val="24"/>
        </w:rPr>
        <w:t>chäologischen, religiösen und politischen Aspekten. Insbesondere für kirchliche Gruppen ist eine Reise in das Heilige Land immer auch ein Erlebnis f</w:t>
      </w:r>
      <w:r w:rsidR="00A22AAC">
        <w:rPr>
          <w:sz w:val="24"/>
          <w:szCs w:val="24"/>
        </w:rPr>
        <w:t>ür den eigenen Glauben, das zudem</w:t>
      </w:r>
      <w:r>
        <w:rPr>
          <w:sz w:val="24"/>
          <w:szCs w:val="24"/>
        </w:rPr>
        <w:t xml:space="preserve"> Rückwi</w:t>
      </w:r>
      <w:r>
        <w:rPr>
          <w:sz w:val="24"/>
          <w:szCs w:val="24"/>
        </w:rPr>
        <w:t>r</w:t>
      </w:r>
      <w:r>
        <w:rPr>
          <w:sz w:val="24"/>
          <w:szCs w:val="24"/>
        </w:rPr>
        <w:t xml:space="preserve">kungen auf das Leben in der eigenen Gemeinde haben kann. </w:t>
      </w:r>
    </w:p>
    <w:p w:rsidR="005D3DB9" w:rsidRDefault="005D3DB9" w:rsidP="002540B6">
      <w:pPr>
        <w:spacing w:after="0" w:line="240" w:lineRule="auto"/>
        <w:ind w:left="66"/>
        <w:rPr>
          <w:sz w:val="24"/>
          <w:szCs w:val="24"/>
        </w:rPr>
      </w:pPr>
    </w:p>
    <w:p w:rsidR="00A81652" w:rsidRDefault="00A81652" w:rsidP="002540B6">
      <w:pPr>
        <w:spacing w:after="0" w:line="240" w:lineRule="auto"/>
        <w:ind w:left="66"/>
        <w:rPr>
          <w:sz w:val="24"/>
          <w:szCs w:val="24"/>
        </w:rPr>
      </w:pPr>
      <w:r>
        <w:rPr>
          <w:sz w:val="24"/>
          <w:szCs w:val="24"/>
        </w:rPr>
        <w:t>In der Auseina</w:t>
      </w:r>
      <w:r w:rsidR="00570293">
        <w:rPr>
          <w:sz w:val="24"/>
          <w:szCs w:val="24"/>
        </w:rPr>
        <w:t>n</w:t>
      </w:r>
      <w:r>
        <w:rPr>
          <w:sz w:val="24"/>
          <w:szCs w:val="24"/>
        </w:rPr>
        <w:t xml:space="preserve">dersetzung mit </w:t>
      </w:r>
      <w:r w:rsidR="00570293">
        <w:rPr>
          <w:sz w:val="24"/>
          <w:szCs w:val="24"/>
        </w:rPr>
        <w:t>der biblischen Geschichte und Überlieferung werden Menschen auf einer Reise an deren Ursprungsorte offener für neue Fragestellungen und Sichtweisen. Was allerdings hierfür erforderlich wäre ist mehr Raum zur Selbstreflexion der Eindrücke und Erfa</w:t>
      </w:r>
      <w:r w:rsidR="00570293">
        <w:rPr>
          <w:sz w:val="24"/>
          <w:szCs w:val="24"/>
        </w:rPr>
        <w:t>h</w:t>
      </w:r>
      <w:r w:rsidR="00570293">
        <w:rPr>
          <w:sz w:val="24"/>
          <w:szCs w:val="24"/>
        </w:rPr>
        <w:t>runge</w:t>
      </w:r>
      <w:r w:rsidR="00377A84">
        <w:rPr>
          <w:sz w:val="24"/>
          <w:szCs w:val="24"/>
        </w:rPr>
        <w:t>n, die in ihrer Fülle nicht wenige</w:t>
      </w:r>
      <w:r w:rsidR="00570293">
        <w:rPr>
          <w:sz w:val="24"/>
          <w:szCs w:val="24"/>
        </w:rPr>
        <w:t xml:space="preserve"> Reisenden zunächst überfordern. Die üblichen 8- 14-tägigen Programme lassen hierfür in der Regel wenig Raum. Die Tatsache, dass verhältnismäßig viele Reisende den Wunsch hegen, noch einmal dorthin zurück zu kehren, bestätigt dieses B</w:t>
      </w:r>
      <w:r w:rsidR="00570293">
        <w:rPr>
          <w:sz w:val="24"/>
          <w:szCs w:val="24"/>
        </w:rPr>
        <w:t>e</w:t>
      </w:r>
      <w:r w:rsidR="00570293">
        <w:rPr>
          <w:sz w:val="24"/>
          <w:szCs w:val="24"/>
        </w:rPr>
        <w:t xml:space="preserve">dürfnis nach tiefer gehender Reflexion. Dieses Land lässt einen nicht los. Man ist niemals fertig mit ihm. </w:t>
      </w:r>
    </w:p>
    <w:p w:rsidR="00570293" w:rsidRDefault="00570293" w:rsidP="002540B6">
      <w:pPr>
        <w:spacing w:after="0" w:line="240" w:lineRule="auto"/>
        <w:ind w:left="66"/>
        <w:rPr>
          <w:sz w:val="24"/>
          <w:szCs w:val="24"/>
        </w:rPr>
      </w:pPr>
    </w:p>
    <w:p w:rsidR="004D5E46" w:rsidRDefault="004D5E46">
      <w:pPr>
        <w:rPr>
          <w:sz w:val="24"/>
          <w:szCs w:val="24"/>
        </w:rPr>
      </w:pPr>
      <w:r>
        <w:rPr>
          <w:sz w:val="24"/>
          <w:szCs w:val="24"/>
        </w:rPr>
        <w:br w:type="page"/>
      </w:r>
    </w:p>
    <w:p w:rsidR="00570293" w:rsidRDefault="003818F2" w:rsidP="003818F2">
      <w:pPr>
        <w:spacing w:after="0" w:line="240" w:lineRule="auto"/>
        <w:rPr>
          <w:sz w:val="24"/>
          <w:szCs w:val="24"/>
        </w:rPr>
      </w:pPr>
      <w:r>
        <w:rPr>
          <w:sz w:val="24"/>
          <w:szCs w:val="24"/>
        </w:rPr>
        <w:lastRenderedPageBreak/>
        <w:t>6.</w:t>
      </w:r>
      <w:r w:rsidR="004D5E46" w:rsidRPr="003818F2">
        <w:rPr>
          <w:sz w:val="24"/>
          <w:szCs w:val="24"/>
        </w:rPr>
        <w:t>Literaturverzeichnis</w:t>
      </w:r>
    </w:p>
    <w:p w:rsidR="003818F2" w:rsidRPr="003818F2" w:rsidRDefault="003818F2" w:rsidP="003818F2">
      <w:pPr>
        <w:spacing w:after="0" w:line="240" w:lineRule="auto"/>
        <w:rPr>
          <w:sz w:val="24"/>
          <w:szCs w:val="24"/>
        </w:rPr>
      </w:pPr>
    </w:p>
    <w:p w:rsidR="004D5E46" w:rsidRDefault="004D5E46" w:rsidP="004D5E46">
      <w:pPr>
        <w:spacing w:after="0" w:line="240" w:lineRule="auto"/>
        <w:rPr>
          <w:sz w:val="24"/>
          <w:szCs w:val="24"/>
        </w:rPr>
      </w:pPr>
    </w:p>
    <w:p w:rsidR="00AC19BD" w:rsidRDefault="00AC19BD" w:rsidP="004D5E46">
      <w:pPr>
        <w:spacing w:after="0" w:line="240" w:lineRule="auto"/>
        <w:rPr>
          <w:sz w:val="24"/>
          <w:szCs w:val="24"/>
        </w:rPr>
      </w:pPr>
      <w:r>
        <w:rPr>
          <w:sz w:val="24"/>
          <w:szCs w:val="24"/>
        </w:rPr>
        <w:t>Baedeker Allianz Reiseführer Israel, 5. Aufl., Ostfildern 1994</w:t>
      </w:r>
    </w:p>
    <w:p w:rsidR="00AC19BD" w:rsidRDefault="00AC19BD" w:rsidP="004D5E46">
      <w:pPr>
        <w:spacing w:after="0" w:line="240" w:lineRule="auto"/>
        <w:rPr>
          <w:sz w:val="24"/>
          <w:szCs w:val="24"/>
        </w:rPr>
      </w:pPr>
    </w:p>
    <w:p w:rsidR="000E0605" w:rsidRDefault="000E0605" w:rsidP="004D5E46">
      <w:pPr>
        <w:spacing w:after="0" w:line="240" w:lineRule="auto"/>
        <w:rPr>
          <w:sz w:val="24"/>
          <w:szCs w:val="24"/>
        </w:rPr>
      </w:pPr>
      <w:r>
        <w:rPr>
          <w:sz w:val="24"/>
          <w:szCs w:val="24"/>
        </w:rPr>
        <w:t>Bremer, Jörg, Unheiliger Krieg im Heiligen Land, Berlin 2010</w:t>
      </w:r>
    </w:p>
    <w:p w:rsidR="00905289" w:rsidRDefault="00905289" w:rsidP="004D5E46">
      <w:pPr>
        <w:spacing w:after="0" w:line="240" w:lineRule="auto"/>
        <w:rPr>
          <w:sz w:val="24"/>
          <w:szCs w:val="24"/>
        </w:rPr>
      </w:pPr>
    </w:p>
    <w:p w:rsidR="00905289" w:rsidRDefault="00905289" w:rsidP="004D5E46">
      <w:pPr>
        <w:spacing w:after="0" w:line="240" w:lineRule="auto"/>
        <w:rPr>
          <w:sz w:val="24"/>
          <w:szCs w:val="24"/>
        </w:rPr>
      </w:pPr>
      <w:r>
        <w:rPr>
          <w:sz w:val="24"/>
          <w:szCs w:val="24"/>
        </w:rPr>
        <w:t xml:space="preserve">Cyrill von Jerusalem, </w:t>
      </w:r>
      <w:proofErr w:type="spellStart"/>
      <w:r>
        <w:rPr>
          <w:sz w:val="24"/>
          <w:szCs w:val="24"/>
        </w:rPr>
        <w:t>Mystagogische</w:t>
      </w:r>
      <w:proofErr w:type="spellEnd"/>
      <w:r>
        <w:rPr>
          <w:sz w:val="24"/>
          <w:szCs w:val="24"/>
        </w:rPr>
        <w:t xml:space="preserve"> Katechesen, </w:t>
      </w:r>
      <w:proofErr w:type="spellStart"/>
      <w:r>
        <w:rPr>
          <w:sz w:val="24"/>
          <w:szCs w:val="24"/>
        </w:rPr>
        <w:t>Fontes</w:t>
      </w:r>
      <w:proofErr w:type="spellEnd"/>
      <w:r>
        <w:rPr>
          <w:sz w:val="24"/>
          <w:szCs w:val="24"/>
        </w:rPr>
        <w:t xml:space="preserve"> </w:t>
      </w:r>
      <w:proofErr w:type="spellStart"/>
      <w:r>
        <w:rPr>
          <w:sz w:val="24"/>
          <w:szCs w:val="24"/>
        </w:rPr>
        <w:t>Christiani</w:t>
      </w:r>
      <w:proofErr w:type="spellEnd"/>
      <w:r>
        <w:rPr>
          <w:sz w:val="24"/>
          <w:szCs w:val="24"/>
        </w:rPr>
        <w:t xml:space="preserve"> Bd. 7, Freiburg 1992</w:t>
      </w:r>
    </w:p>
    <w:p w:rsidR="00905289" w:rsidRDefault="00905289" w:rsidP="004D5E46">
      <w:pPr>
        <w:spacing w:after="0" w:line="240" w:lineRule="auto"/>
        <w:rPr>
          <w:sz w:val="24"/>
          <w:szCs w:val="24"/>
        </w:rPr>
      </w:pPr>
    </w:p>
    <w:p w:rsidR="004D5E46" w:rsidRDefault="004D5E46" w:rsidP="004D5E46">
      <w:pPr>
        <w:spacing w:after="0" w:line="240" w:lineRule="auto"/>
        <w:rPr>
          <w:sz w:val="24"/>
          <w:szCs w:val="24"/>
        </w:rPr>
      </w:pPr>
      <w:r>
        <w:rPr>
          <w:sz w:val="24"/>
          <w:szCs w:val="24"/>
        </w:rPr>
        <w:t xml:space="preserve">Donner, Herbert, </w:t>
      </w:r>
      <w:r w:rsidR="000E0605">
        <w:rPr>
          <w:sz w:val="24"/>
          <w:szCs w:val="24"/>
        </w:rPr>
        <w:t xml:space="preserve">Pilgerfahrt ins Heilige Land, </w:t>
      </w:r>
      <w:r w:rsidR="001B1CCA">
        <w:rPr>
          <w:sz w:val="24"/>
          <w:szCs w:val="24"/>
        </w:rPr>
        <w:t xml:space="preserve">3. </w:t>
      </w:r>
      <w:proofErr w:type="spellStart"/>
      <w:r w:rsidR="001B1CCA">
        <w:rPr>
          <w:sz w:val="24"/>
          <w:szCs w:val="24"/>
        </w:rPr>
        <w:t>Aufl.,</w:t>
      </w:r>
      <w:r w:rsidR="000E0605">
        <w:rPr>
          <w:sz w:val="24"/>
          <w:szCs w:val="24"/>
        </w:rPr>
        <w:t>Stuttgart</w:t>
      </w:r>
      <w:proofErr w:type="spellEnd"/>
      <w:r w:rsidR="000E0605">
        <w:rPr>
          <w:sz w:val="24"/>
          <w:szCs w:val="24"/>
        </w:rPr>
        <w:t xml:space="preserve"> 2011 </w:t>
      </w:r>
    </w:p>
    <w:p w:rsidR="00905289" w:rsidRDefault="00905289" w:rsidP="004D5E46">
      <w:pPr>
        <w:spacing w:after="0" w:line="240" w:lineRule="auto"/>
        <w:rPr>
          <w:sz w:val="24"/>
          <w:szCs w:val="24"/>
        </w:rPr>
      </w:pPr>
    </w:p>
    <w:p w:rsidR="00AC19BD" w:rsidRDefault="00AC19BD" w:rsidP="004D5E46">
      <w:pPr>
        <w:spacing w:after="0" w:line="240" w:lineRule="auto"/>
        <w:rPr>
          <w:sz w:val="24"/>
          <w:szCs w:val="24"/>
        </w:rPr>
      </w:pPr>
      <w:proofErr w:type="spellStart"/>
      <w:r>
        <w:rPr>
          <w:sz w:val="24"/>
          <w:szCs w:val="24"/>
        </w:rPr>
        <w:t>Gorys</w:t>
      </w:r>
      <w:proofErr w:type="spellEnd"/>
      <w:r>
        <w:rPr>
          <w:sz w:val="24"/>
          <w:szCs w:val="24"/>
        </w:rPr>
        <w:t>, Erhard und Andrea, Heiliges Land, 7. Aufl., Ostfildern 2009</w:t>
      </w:r>
    </w:p>
    <w:p w:rsidR="00467E1B" w:rsidRDefault="00467E1B" w:rsidP="004D5E46">
      <w:pPr>
        <w:spacing w:after="0" w:line="240" w:lineRule="auto"/>
        <w:rPr>
          <w:sz w:val="24"/>
          <w:szCs w:val="24"/>
        </w:rPr>
      </w:pPr>
    </w:p>
    <w:p w:rsidR="00467E1B" w:rsidRDefault="00467E1B" w:rsidP="004D5E46">
      <w:pPr>
        <w:spacing w:after="0" w:line="240" w:lineRule="auto"/>
        <w:rPr>
          <w:sz w:val="24"/>
          <w:szCs w:val="24"/>
        </w:rPr>
      </w:pPr>
      <w:r>
        <w:rPr>
          <w:sz w:val="24"/>
          <w:szCs w:val="24"/>
        </w:rPr>
        <w:t>Grünbein, Durs, Die Reise nach Jerusalem, Gedicht veröffentlicht in der FAZ vom 24.10.2012 S.27</w:t>
      </w:r>
    </w:p>
    <w:p w:rsidR="00AC19BD" w:rsidRDefault="00AC19BD" w:rsidP="004D5E46">
      <w:pPr>
        <w:spacing w:after="0" w:line="240" w:lineRule="auto"/>
        <w:rPr>
          <w:sz w:val="24"/>
          <w:szCs w:val="24"/>
        </w:rPr>
      </w:pPr>
    </w:p>
    <w:p w:rsidR="00905289" w:rsidRDefault="00905289" w:rsidP="00905289">
      <w:pPr>
        <w:spacing w:after="0" w:line="240" w:lineRule="auto"/>
        <w:rPr>
          <w:sz w:val="24"/>
          <w:szCs w:val="24"/>
        </w:rPr>
      </w:pPr>
      <w:r>
        <w:rPr>
          <w:sz w:val="24"/>
          <w:szCs w:val="24"/>
        </w:rPr>
        <w:t xml:space="preserve">Eusebius, </w:t>
      </w:r>
      <w:r w:rsidRPr="00905289">
        <w:rPr>
          <w:sz w:val="24"/>
          <w:szCs w:val="24"/>
        </w:rPr>
        <w:t>Ausgewählte Schriften Band II: Kirchengeschichte. Aus dem Griechischen übersetzt von Phil. Häuser. (Bibliothek der Kirchenväter, 2. Reihe, Band 1) München 1932.</w:t>
      </w:r>
    </w:p>
    <w:p w:rsidR="00905289" w:rsidRDefault="00905289" w:rsidP="00905289">
      <w:pPr>
        <w:spacing w:after="0" w:line="240" w:lineRule="auto"/>
        <w:rPr>
          <w:sz w:val="24"/>
          <w:szCs w:val="24"/>
        </w:rPr>
      </w:pPr>
    </w:p>
    <w:p w:rsidR="00905289" w:rsidRDefault="00905289" w:rsidP="00905289">
      <w:pPr>
        <w:spacing w:after="0" w:line="240" w:lineRule="auto"/>
        <w:rPr>
          <w:sz w:val="24"/>
          <w:szCs w:val="24"/>
        </w:rPr>
      </w:pPr>
      <w:r>
        <w:rPr>
          <w:sz w:val="24"/>
          <w:szCs w:val="24"/>
        </w:rPr>
        <w:t>Luther, Martin, Werke Kritische Gesamtausgabe Bd. 8, Weimar 1889</w:t>
      </w:r>
    </w:p>
    <w:p w:rsidR="00905289" w:rsidRDefault="00905289" w:rsidP="00905289">
      <w:pPr>
        <w:spacing w:after="0" w:line="240" w:lineRule="auto"/>
        <w:rPr>
          <w:sz w:val="24"/>
          <w:szCs w:val="24"/>
        </w:rPr>
      </w:pPr>
    </w:p>
    <w:p w:rsidR="000E0605" w:rsidRDefault="000E0605" w:rsidP="004D5E46">
      <w:pPr>
        <w:spacing w:after="0" w:line="240" w:lineRule="auto"/>
        <w:rPr>
          <w:sz w:val="24"/>
          <w:szCs w:val="24"/>
        </w:rPr>
      </w:pPr>
      <w:proofErr w:type="spellStart"/>
      <w:r>
        <w:rPr>
          <w:sz w:val="24"/>
          <w:szCs w:val="24"/>
        </w:rPr>
        <w:t>Penth</w:t>
      </w:r>
      <w:proofErr w:type="spellEnd"/>
      <w:r>
        <w:rPr>
          <w:sz w:val="24"/>
          <w:szCs w:val="24"/>
        </w:rPr>
        <w:t>, Sabine</w:t>
      </w:r>
      <w:r w:rsidR="00467E1B">
        <w:rPr>
          <w:sz w:val="24"/>
          <w:szCs w:val="24"/>
        </w:rPr>
        <w:t>,</w:t>
      </w:r>
      <w:r>
        <w:rPr>
          <w:sz w:val="24"/>
          <w:szCs w:val="24"/>
        </w:rPr>
        <w:t xml:space="preserve"> Die Reise nach Jerusalem, Darmstadt 2010</w:t>
      </w:r>
    </w:p>
    <w:p w:rsidR="00905289" w:rsidRDefault="00905289" w:rsidP="004D5E46">
      <w:pPr>
        <w:spacing w:after="0" w:line="240" w:lineRule="auto"/>
        <w:rPr>
          <w:sz w:val="24"/>
          <w:szCs w:val="24"/>
        </w:rPr>
      </w:pPr>
    </w:p>
    <w:p w:rsidR="00905289" w:rsidRDefault="00905289" w:rsidP="004D5E46">
      <w:pPr>
        <w:spacing w:after="0" w:line="240" w:lineRule="auto"/>
        <w:rPr>
          <w:sz w:val="24"/>
          <w:szCs w:val="24"/>
        </w:rPr>
      </w:pPr>
      <w:r>
        <w:rPr>
          <w:sz w:val="24"/>
          <w:szCs w:val="24"/>
        </w:rPr>
        <w:t>Schneller, Ludwig, Kennst du das Land</w:t>
      </w:r>
      <w:proofErr w:type="gramStart"/>
      <w:r>
        <w:rPr>
          <w:sz w:val="24"/>
          <w:szCs w:val="24"/>
        </w:rPr>
        <w:t>?</w:t>
      </w:r>
      <w:r w:rsidR="001B1CCA">
        <w:rPr>
          <w:sz w:val="24"/>
          <w:szCs w:val="24"/>
        </w:rPr>
        <w:t>,</w:t>
      </w:r>
      <w:proofErr w:type="gramEnd"/>
      <w:r>
        <w:rPr>
          <w:sz w:val="24"/>
          <w:szCs w:val="24"/>
        </w:rPr>
        <w:t xml:space="preserve"> Jerusalem/Leipzig 1890</w:t>
      </w:r>
    </w:p>
    <w:p w:rsidR="00CE1628" w:rsidRDefault="00CE1628" w:rsidP="004D5E46">
      <w:pPr>
        <w:spacing w:after="0" w:line="240" w:lineRule="auto"/>
        <w:rPr>
          <w:sz w:val="24"/>
          <w:szCs w:val="24"/>
        </w:rPr>
      </w:pPr>
    </w:p>
    <w:p w:rsidR="00CE1628" w:rsidRPr="00CE1628" w:rsidRDefault="00CE1628" w:rsidP="00CE1628">
      <w:pPr>
        <w:spacing w:after="0" w:line="240" w:lineRule="auto"/>
        <w:rPr>
          <w:sz w:val="24"/>
          <w:szCs w:val="24"/>
        </w:rPr>
      </w:pPr>
      <w:proofErr w:type="spellStart"/>
      <w:r w:rsidRPr="00CE1628">
        <w:rPr>
          <w:sz w:val="24"/>
          <w:szCs w:val="24"/>
        </w:rPr>
        <w:t>Sebag</w:t>
      </w:r>
      <w:proofErr w:type="spellEnd"/>
      <w:r w:rsidRPr="00CE1628">
        <w:rPr>
          <w:sz w:val="24"/>
          <w:szCs w:val="24"/>
        </w:rPr>
        <w:t xml:space="preserve"> Montefiore, Simon, Jerusalem. Die Biographie, Frankfurt 2011</w:t>
      </w:r>
    </w:p>
    <w:p w:rsidR="00CE1628" w:rsidRDefault="00CE1628" w:rsidP="004D5E46">
      <w:pPr>
        <w:spacing w:after="0" w:line="240" w:lineRule="auto"/>
        <w:rPr>
          <w:sz w:val="24"/>
          <w:szCs w:val="24"/>
        </w:rPr>
      </w:pPr>
    </w:p>
    <w:p w:rsidR="000E0605" w:rsidRDefault="000E0605" w:rsidP="004D5E46">
      <w:pPr>
        <w:spacing w:after="0" w:line="240" w:lineRule="auto"/>
        <w:rPr>
          <w:sz w:val="24"/>
          <w:szCs w:val="24"/>
        </w:rPr>
      </w:pPr>
      <w:proofErr w:type="spellStart"/>
      <w:r>
        <w:rPr>
          <w:sz w:val="24"/>
          <w:szCs w:val="24"/>
        </w:rPr>
        <w:t>Vieweger</w:t>
      </w:r>
      <w:proofErr w:type="spellEnd"/>
      <w:r>
        <w:rPr>
          <w:sz w:val="24"/>
          <w:szCs w:val="24"/>
        </w:rPr>
        <w:t>, Dieter, Streit um das Heilige Land, Gütersloh 2010</w:t>
      </w:r>
    </w:p>
    <w:p w:rsidR="005D3DB9" w:rsidRDefault="005D3DB9" w:rsidP="004D5E46">
      <w:pPr>
        <w:spacing w:after="0" w:line="240" w:lineRule="auto"/>
        <w:rPr>
          <w:sz w:val="24"/>
          <w:szCs w:val="24"/>
        </w:rPr>
      </w:pPr>
    </w:p>
    <w:p w:rsidR="005D3DB9" w:rsidRPr="00AC19BD" w:rsidRDefault="005D3DB9" w:rsidP="004D5E46">
      <w:pPr>
        <w:spacing w:after="0" w:line="240" w:lineRule="auto"/>
        <w:rPr>
          <w:color w:val="000000" w:themeColor="text1"/>
          <w:sz w:val="24"/>
          <w:szCs w:val="24"/>
        </w:rPr>
      </w:pPr>
      <w:r>
        <w:rPr>
          <w:sz w:val="24"/>
          <w:szCs w:val="24"/>
        </w:rPr>
        <w:t xml:space="preserve">Evangelisch in Jerusalem – German Protestant </w:t>
      </w:r>
      <w:proofErr w:type="spellStart"/>
      <w:r>
        <w:rPr>
          <w:sz w:val="24"/>
          <w:szCs w:val="24"/>
        </w:rPr>
        <w:t>Institutions</w:t>
      </w:r>
      <w:proofErr w:type="spellEnd"/>
      <w:r>
        <w:rPr>
          <w:sz w:val="24"/>
          <w:szCs w:val="24"/>
        </w:rPr>
        <w:t xml:space="preserve"> in </w:t>
      </w:r>
      <w:proofErr w:type="spellStart"/>
      <w:r>
        <w:rPr>
          <w:sz w:val="24"/>
          <w:szCs w:val="24"/>
        </w:rPr>
        <w:t>the</w:t>
      </w:r>
      <w:proofErr w:type="spellEnd"/>
      <w:r>
        <w:rPr>
          <w:sz w:val="24"/>
          <w:szCs w:val="24"/>
        </w:rPr>
        <w:t xml:space="preserve"> Holy Land -  </w:t>
      </w:r>
      <w:proofErr w:type="spellStart"/>
      <w:r>
        <w:rPr>
          <w:sz w:val="24"/>
          <w:szCs w:val="24"/>
        </w:rPr>
        <w:t>Konzeptioon</w:t>
      </w:r>
      <w:proofErr w:type="spellEnd"/>
      <w:r>
        <w:rPr>
          <w:sz w:val="24"/>
          <w:szCs w:val="24"/>
        </w:rPr>
        <w:t xml:space="preserve"> uns</w:t>
      </w:r>
      <w:r>
        <w:rPr>
          <w:sz w:val="24"/>
          <w:szCs w:val="24"/>
        </w:rPr>
        <w:t>e</w:t>
      </w:r>
      <w:r>
        <w:rPr>
          <w:sz w:val="24"/>
          <w:szCs w:val="24"/>
        </w:rPr>
        <w:t xml:space="preserve">rer Arbeit mit Pilgern und Touristen vom 6. Februar 2008 auf </w:t>
      </w:r>
      <w:hyperlink r:id="rId8" w:history="1">
        <w:r w:rsidRPr="00AC19BD">
          <w:rPr>
            <w:rStyle w:val="Hyperlink"/>
            <w:color w:val="000000" w:themeColor="text1"/>
            <w:sz w:val="24"/>
            <w:szCs w:val="24"/>
            <w:u w:val="none"/>
          </w:rPr>
          <w:t>http://www.evangelisch-in-jerusalem.org/Forschung/forschung.php?num=150&amp;kat=150</w:t>
        </w:r>
      </w:hyperlink>
    </w:p>
    <w:p w:rsidR="005D3DB9" w:rsidRPr="00AC19BD" w:rsidRDefault="005D3DB9" w:rsidP="004D5E46">
      <w:pPr>
        <w:spacing w:after="0" w:line="240" w:lineRule="auto"/>
        <w:rPr>
          <w:color w:val="000000" w:themeColor="text1"/>
          <w:sz w:val="24"/>
          <w:szCs w:val="24"/>
        </w:rPr>
      </w:pPr>
    </w:p>
    <w:p w:rsidR="005D3DB9" w:rsidRPr="00AC19BD" w:rsidRDefault="00FF01E6" w:rsidP="004D5E46">
      <w:pPr>
        <w:spacing w:after="0" w:line="240" w:lineRule="auto"/>
        <w:rPr>
          <w:color w:val="000000" w:themeColor="text1"/>
          <w:sz w:val="24"/>
          <w:szCs w:val="24"/>
        </w:rPr>
      </w:pPr>
      <w:hyperlink r:id="rId9" w:history="1">
        <w:r w:rsidR="005D3DB9" w:rsidRPr="00AC19BD">
          <w:rPr>
            <w:rStyle w:val="Hyperlink"/>
            <w:color w:val="000000" w:themeColor="text1"/>
            <w:sz w:val="24"/>
            <w:szCs w:val="24"/>
            <w:u w:val="none"/>
          </w:rPr>
          <w:t>http://www.evangelisch-in-jerusalem.org/Gemeinde/gemeinde.php?num=182&amp;kat=182</w:t>
        </w:r>
      </w:hyperlink>
    </w:p>
    <w:p w:rsidR="005D3DB9" w:rsidRPr="00AC19BD" w:rsidRDefault="005D3DB9" w:rsidP="004D5E46">
      <w:pPr>
        <w:spacing w:after="0" w:line="240" w:lineRule="auto"/>
        <w:rPr>
          <w:color w:val="000000" w:themeColor="text1"/>
          <w:sz w:val="24"/>
          <w:szCs w:val="24"/>
        </w:rPr>
      </w:pPr>
    </w:p>
    <w:p w:rsidR="000E0605" w:rsidRPr="00AC19BD" w:rsidRDefault="00FF01E6" w:rsidP="004D5E46">
      <w:pPr>
        <w:spacing w:after="0" w:line="240" w:lineRule="auto"/>
        <w:rPr>
          <w:color w:val="000000" w:themeColor="text1"/>
          <w:sz w:val="24"/>
          <w:szCs w:val="24"/>
        </w:rPr>
      </w:pPr>
      <w:hyperlink r:id="rId10" w:history="1">
        <w:r w:rsidR="005D3DB9" w:rsidRPr="00AC19BD">
          <w:rPr>
            <w:rStyle w:val="Hyperlink"/>
            <w:color w:val="000000" w:themeColor="text1"/>
            <w:sz w:val="24"/>
            <w:szCs w:val="24"/>
            <w:u w:val="none"/>
          </w:rPr>
          <w:t>http://www.jerusalemsverein.de/derverein/geschichte.php</w:t>
        </w:r>
      </w:hyperlink>
    </w:p>
    <w:p w:rsidR="000E0605" w:rsidRPr="004D5E46" w:rsidRDefault="000E0605" w:rsidP="004D5E46">
      <w:pPr>
        <w:spacing w:after="0" w:line="240" w:lineRule="auto"/>
        <w:rPr>
          <w:sz w:val="24"/>
          <w:szCs w:val="24"/>
        </w:rPr>
      </w:pPr>
    </w:p>
    <w:sectPr w:rsidR="000E0605" w:rsidRPr="004D5E46" w:rsidSect="0069155F">
      <w:footerReference w:type="default" r:id="rId11"/>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57" w:rsidRDefault="00DB3657" w:rsidP="0005603A">
      <w:pPr>
        <w:spacing w:after="0" w:line="240" w:lineRule="auto"/>
      </w:pPr>
      <w:r>
        <w:separator/>
      </w:r>
    </w:p>
  </w:endnote>
  <w:endnote w:type="continuationSeparator" w:id="0">
    <w:p w:rsidR="00DB3657" w:rsidRDefault="00DB3657" w:rsidP="000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46656"/>
      <w:docPartObj>
        <w:docPartGallery w:val="Page Numbers (Bottom of Page)"/>
        <w:docPartUnique/>
      </w:docPartObj>
    </w:sdtPr>
    <w:sdtContent>
      <w:p w:rsidR="00FF01E6" w:rsidRDefault="00FF01E6">
        <w:pPr>
          <w:pStyle w:val="Fuzeile"/>
          <w:jc w:val="center"/>
        </w:pPr>
        <w:r>
          <w:fldChar w:fldCharType="begin"/>
        </w:r>
        <w:r>
          <w:instrText>PAGE   \* MERGEFORMAT</w:instrText>
        </w:r>
        <w:r>
          <w:fldChar w:fldCharType="separate"/>
        </w:r>
        <w:r w:rsidR="003818F2">
          <w:rPr>
            <w:noProof/>
          </w:rPr>
          <w:t>10</w:t>
        </w:r>
        <w:r>
          <w:fldChar w:fldCharType="end"/>
        </w:r>
      </w:p>
    </w:sdtContent>
  </w:sdt>
  <w:p w:rsidR="00FF01E6" w:rsidRDefault="00FF01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57" w:rsidRDefault="00DB3657" w:rsidP="0005603A">
      <w:pPr>
        <w:spacing w:after="0" w:line="240" w:lineRule="auto"/>
      </w:pPr>
      <w:r>
        <w:separator/>
      </w:r>
    </w:p>
  </w:footnote>
  <w:footnote w:type="continuationSeparator" w:id="0">
    <w:p w:rsidR="00DB3657" w:rsidRDefault="00DB3657" w:rsidP="0005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C18"/>
    <w:multiLevelType w:val="hybridMultilevel"/>
    <w:tmpl w:val="3248834E"/>
    <w:lvl w:ilvl="0" w:tplc="CE7A97CE">
      <w:start w:val="10"/>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6BC0516"/>
    <w:multiLevelType w:val="hybridMultilevel"/>
    <w:tmpl w:val="C068DC20"/>
    <w:lvl w:ilvl="0" w:tplc="6B283790">
      <w:start w:val="1"/>
      <w:numFmt w:val="decimal"/>
      <w:lvlText w:val="%1"/>
      <w:lvlJc w:val="left"/>
      <w:pPr>
        <w:ind w:left="1068" w:hanging="360"/>
      </w:pPr>
      <w:rPr>
        <w:rFonts w:asciiTheme="minorHAnsi" w:eastAsiaTheme="minorHAnsi" w:hAnsiTheme="minorHAnsi" w:cstheme="minorBidi"/>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C4C73B9"/>
    <w:multiLevelType w:val="hybridMultilevel"/>
    <w:tmpl w:val="CB809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187C9D"/>
    <w:multiLevelType w:val="hybridMultilevel"/>
    <w:tmpl w:val="85F4866E"/>
    <w:lvl w:ilvl="0" w:tplc="A4F00BFE">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CF34C23"/>
    <w:multiLevelType w:val="hybridMultilevel"/>
    <w:tmpl w:val="8FB2185C"/>
    <w:lvl w:ilvl="0" w:tplc="05B0964C">
      <w:start w:val="3"/>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EF6036F"/>
    <w:multiLevelType w:val="hybridMultilevel"/>
    <w:tmpl w:val="E8A0DFE8"/>
    <w:lvl w:ilvl="0" w:tplc="D818C480">
      <w:start w:val="1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2E802311"/>
    <w:multiLevelType w:val="hybridMultilevel"/>
    <w:tmpl w:val="058626B4"/>
    <w:lvl w:ilvl="0" w:tplc="13D2ABF2">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5B31FB"/>
    <w:multiLevelType w:val="hybridMultilevel"/>
    <w:tmpl w:val="78C0CB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C8AC1A54">
      <w:numFmt w:val="bullet"/>
      <w:lvlText w:val=""/>
      <w:lvlJc w:val="left"/>
      <w:pPr>
        <w:ind w:left="2325" w:hanging="705"/>
      </w:pPr>
      <w:rPr>
        <w:rFonts w:ascii="Symbol" w:eastAsiaTheme="minorHAnsi" w:hAnsi="Symbol" w:cstheme="minorBidi"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1DE45FB"/>
    <w:multiLevelType w:val="hybridMultilevel"/>
    <w:tmpl w:val="D020E740"/>
    <w:lvl w:ilvl="0" w:tplc="627EE312">
      <w:start w:val="8"/>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AD8214F"/>
    <w:multiLevelType w:val="hybridMultilevel"/>
    <w:tmpl w:val="CB366C8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A4431B"/>
    <w:multiLevelType w:val="hybridMultilevel"/>
    <w:tmpl w:val="19B24BE6"/>
    <w:lvl w:ilvl="0" w:tplc="F5C08642">
      <w:start w:val="1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47C1114"/>
    <w:multiLevelType w:val="hybridMultilevel"/>
    <w:tmpl w:val="6164C850"/>
    <w:lvl w:ilvl="0" w:tplc="F77A954E">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4D1E3E5A"/>
    <w:multiLevelType w:val="hybridMultilevel"/>
    <w:tmpl w:val="BA062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550DAF"/>
    <w:multiLevelType w:val="hybridMultilevel"/>
    <w:tmpl w:val="45600352"/>
    <w:lvl w:ilvl="0" w:tplc="B7FCD56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957570"/>
    <w:multiLevelType w:val="hybridMultilevel"/>
    <w:tmpl w:val="1A1C17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4916A28"/>
    <w:multiLevelType w:val="hybridMultilevel"/>
    <w:tmpl w:val="9C2CB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57168E"/>
    <w:multiLevelType w:val="hybridMultilevel"/>
    <w:tmpl w:val="43429E4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F7C7B2D"/>
    <w:multiLevelType w:val="hybridMultilevel"/>
    <w:tmpl w:val="6B901654"/>
    <w:lvl w:ilvl="0" w:tplc="105AC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4"/>
  </w:num>
  <w:num w:numId="2">
    <w:abstractNumId w:val="2"/>
  </w:num>
  <w:num w:numId="3">
    <w:abstractNumId w:val="15"/>
  </w:num>
  <w:num w:numId="4">
    <w:abstractNumId w:val="16"/>
  </w:num>
  <w:num w:numId="5">
    <w:abstractNumId w:val="1"/>
  </w:num>
  <w:num w:numId="6">
    <w:abstractNumId w:val="0"/>
  </w:num>
  <w:num w:numId="7">
    <w:abstractNumId w:val="4"/>
  </w:num>
  <w:num w:numId="8">
    <w:abstractNumId w:val="3"/>
  </w:num>
  <w:num w:numId="9">
    <w:abstractNumId w:val="17"/>
  </w:num>
  <w:num w:numId="10">
    <w:abstractNumId w:val="5"/>
  </w:num>
  <w:num w:numId="11">
    <w:abstractNumId w:val="13"/>
  </w:num>
  <w:num w:numId="12">
    <w:abstractNumId w:val="6"/>
  </w:num>
  <w:num w:numId="13">
    <w:abstractNumId w:val="8"/>
  </w:num>
  <w:num w:numId="14">
    <w:abstractNumId w:val="7"/>
  </w:num>
  <w:num w:numId="15">
    <w:abstractNumId w:val="9"/>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EE"/>
    <w:rsid w:val="00013CB5"/>
    <w:rsid w:val="00026DC2"/>
    <w:rsid w:val="0005603A"/>
    <w:rsid w:val="000838F2"/>
    <w:rsid w:val="00091644"/>
    <w:rsid w:val="00091BC5"/>
    <w:rsid w:val="00096F9C"/>
    <w:rsid w:val="000B5D9D"/>
    <w:rsid w:val="000C72B9"/>
    <w:rsid w:val="000E0143"/>
    <w:rsid w:val="000E0605"/>
    <w:rsid w:val="00111D4A"/>
    <w:rsid w:val="00117147"/>
    <w:rsid w:val="0014500C"/>
    <w:rsid w:val="00164B73"/>
    <w:rsid w:val="0016784A"/>
    <w:rsid w:val="0019002A"/>
    <w:rsid w:val="0019717B"/>
    <w:rsid w:val="001A1130"/>
    <w:rsid w:val="001B1CCA"/>
    <w:rsid w:val="002027EC"/>
    <w:rsid w:val="002034F6"/>
    <w:rsid w:val="002141E0"/>
    <w:rsid w:val="00215FCF"/>
    <w:rsid w:val="00217878"/>
    <w:rsid w:val="00224681"/>
    <w:rsid w:val="00243F91"/>
    <w:rsid w:val="002540B6"/>
    <w:rsid w:val="002919FA"/>
    <w:rsid w:val="002944FC"/>
    <w:rsid w:val="00295109"/>
    <w:rsid w:val="002951F5"/>
    <w:rsid w:val="002C0EB1"/>
    <w:rsid w:val="002F6D25"/>
    <w:rsid w:val="00310C2E"/>
    <w:rsid w:val="00330652"/>
    <w:rsid w:val="00336F5D"/>
    <w:rsid w:val="00346461"/>
    <w:rsid w:val="00353581"/>
    <w:rsid w:val="003629F5"/>
    <w:rsid w:val="00366507"/>
    <w:rsid w:val="00377A84"/>
    <w:rsid w:val="0038027B"/>
    <w:rsid w:val="003818F2"/>
    <w:rsid w:val="003872D1"/>
    <w:rsid w:val="003B75E7"/>
    <w:rsid w:val="0040158E"/>
    <w:rsid w:val="00422EF2"/>
    <w:rsid w:val="00443E8D"/>
    <w:rsid w:val="004661EF"/>
    <w:rsid w:val="00467E1B"/>
    <w:rsid w:val="00473724"/>
    <w:rsid w:val="00482928"/>
    <w:rsid w:val="00487726"/>
    <w:rsid w:val="00493ED8"/>
    <w:rsid w:val="004C3C92"/>
    <w:rsid w:val="004D1EBC"/>
    <w:rsid w:val="004D5E46"/>
    <w:rsid w:val="0050215E"/>
    <w:rsid w:val="00526CBC"/>
    <w:rsid w:val="00545B09"/>
    <w:rsid w:val="005477EE"/>
    <w:rsid w:val="00570293"/>
    <w:rsid w:val="005770A2"/>
    <w:rsid w:val="0058583D"/>
    <w:rsid w:val="005A4BFA"/>
    <w:rsid w:val="005A5E33"/>
    <w:rsid w:val="005C468E"/>
    <w:rsid w:val="005D3DB9"/>
    <w:rsid w:val="005F72B0"/>
    <w:rsid w:val="0062016C"/>
    <w:rsid w:val="00622284"/>
    <w:rsid w:val="00626878"/>
    <w:rsid w:val="00632B50"/>
    <w:rsid w:val="00637559"/>
    <w:rsid w:val="006404CF"/>
    <w:rsid w:val="00662ADC"/>
    <w:rsid w:val="00684B4B"/>
    <w:rsid w:val="0069155F"/>
    <w:rsid w:val="006A45EE"/>
    <w:rsid w:val="006B12A0"/>
    <w:rsid w:val="006B7072"/>
    <w:rsid w:val="0070514B"/>
    <w:rsid w:val="007262DD"/>
    <w:rsid w:val="0072724F"/>
    <w:rsid w:val="00730ED2"/>
    <w:rsid w:val="00734028"/>
    <w:rsid w:val="0073799A"/>
    <w:rsid w:val="0075006A"/>
    <w:rsid w:val="007714D1"/>
    <w:rsid w:val="00784730"/>
    <w:rsid w:val="00784F4C"/>
    <w:rsid w:val="007A5E06"/>
    <w:rsid w:val="007C18C9"/>
    <w:rsid w:val="007D6ACE"/>
    <w:rsid w:val="007D77F1"/>
    <w:rsid w:val="007E6CEA"/>
    <w:rsid w:val="007F0722"/>
    <w:rsid w:val="00824104"/>
    <w:rsid w:val="00847CEC"/>
    <w:rsid w:val="00884B94"/>
    <w:rsid w:val="008906E2"/>
    <w:rsid w:val="008A23D2"/>
    <w:rsid w:val="008B2C5F"/>
    <w:rsid w:val="008F0FA9"/>
    <w:rsid w:val="00905289"/>
    <w:rsid w:val="009155E9"/>
    <w:rsid w:val="009220D9"/>
    <w:rsid w:val="00922AE4"/>
    <w:rsid w:val="00925219"/>
    <w:rsid w:val="00952E52"/>
    <w:rsid w:val="00960F98"/>
    <w:rsid w:val="0097558C"/>
    <w:rsid w:val="009B33F0"/>
    <w:rsid w:val="009B5A62"/>
    <w:rsid w:val="009D0A23"/>
    <w:rsid w:val="009D38D9"/>
    <w:rsid w:val="009D45FB"/>
    <w:rsid w:val="009F7B73"/>
    <w:rsid w:val="00A171A4"/>
    <w:rsid w:val="00A21906"/>
    <w:rsid w:val="00A22AAC"/>
    <w:rsid w:val="00A44440"/>
    <w:rsid w:val="00A57AF7"/>
    <w:rsid w:val="00A73934"/>
    <w:rsid w:val="00A81652"/>
    <w:rsid w:val="00A9342B"/>
    <w:rsid w:val="00AC19BD"/>
    <w:rsid w:val="00AD3A3E"/>
    <w:rsid w:val="00AD51D3"/>
    <w:rsid w:val="00AE0B06"/>
    <w:rsid w:val="00AF78F8"/>
    <w:rsid w:val="00B10029"/>
    <w:rsid w:val="00B144B3"/>
    <w:rsid w:val="00B15428"/>
    <w:rsid w:val="00B45D27"/>
    <w:rsid w:val="00B51ED6"/>
    <w:rsid w:val="00B52389"/>
    <w:rsid w:val="00BC1DF8"/>
    <w:rsid w:val="00BD0D0E"/>
    <w:rsid w:val="00BD1406"/>
    <w:rsid w:val="00BD523D"/>
    <w:rsid w:val="00BE15E2"/>
    <w:rsid w:val="00BF6B5E"/>
    <w:rsid w:val="00C2367E"/>
    <w:rsid w:val="00C61231"/>
    <w:rsid w:val="00C83742"/>
    <w:rsid w:val="00C8651E"/>
    <w:rsid w:val="00CA102F"/>
    <w:rsid w:val="00CA1E49"/>
    <w:rsid w:val="00CE0257"/>
    <w:rsid w:val="00CE0B5B"/>
    <w:rsid w:val="00CE1628"/>
    <w:rsid w:val="00CE7CED"/>
    <w:rsid w:val="00D032ED"/>
    <w:rsid w:val="00D1263E"/>
    <w:rsid w:val="00D134B3"/>
    <w:rsid w:val="00D20498"/>
    <w:rsid w:val="00D26BD6"/>
    <w:rsid w:val="00D3162B"/>
    <w:rsid w:val="00D4602F"/>
    <w:rsid w:val="00D77459"/>
    <w:rsid w:val="00D87643"/>
    <w:rsid w:val="00DB3657"/>
    <w:rsid w:val="00DB4938"/>
    <w:rsid w:val="00DC3BE6"/>
    <w:rsid w:val="00DE5D86"/>
    <w:rsid w:val="00DF25E2"/>
    <w:rsid w:val="00E207A0"/>
    <w:rsid w:val="00E30EC7"/>
    <w:rsid w:val="00E329E1"/>
    <w:rsid w:val="00E333F6"/>
    <w:rsid w:val="00E35FE0"/>
    <w:rsid w:val="00E41234"/>
    <w:rsid w:val="00E467F8"/>
    <w:rsid w:val="00E634A0"/>
    <w:rsid w:val="00E653E0"/>
    <w:rsid w:val="00EB21DB"/>
    <w:rsid w:val="00EC0996"/>
    <w:rsid w:val="00EE30AE"/>
    <w:rsid w:val="00EE337D"/>
    <w:rsid w:val="00EE7278"/>
    <w:rsid w:val="00F34116"/>
    <w:rsid w:val="00F41B52"/>
    <w:rsid w:val="00FB1D0A"/>
    <w:rsid w:val="00FD02A5"/>
    <w:rsid w:val="00FF01E6"/>
    <w:rsid w:val="00FF4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45EE"/>
    <w:pPr>
      <w:ind w:left="720"/>
      <w:contextualSpacing/>
    </w:pPr>
  </w:style>
  <w:style w:type="paragraph" w:styleId="Kopfzeile">
    <w:name w:val="header"/>
    <w:basedOn w:val="Standard"/>
    <w:link w:val="KopfzeileZchn"/>
    <w:uiPriority w:val="99"/>
    <w:unhideWhenUsed/>
    <w:rsid w:val="00056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03A"/>
  </w:style>
  <w:style w:type="paragraph" w:styleId="Fuzeile">
    <w:name w:val="footer"/>
    <w:basedOn w:val="Standard"/>
    <w:link w:val="FuzeileZchn"/>
    <w:uiPriority w:val="99"/>
    <w:unhideWhenUsed/>
    <w:rsid w:val="000560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03A"/>
  </w:style>
  <w:style w:type="character" w:styleId="Hyperlink">
    <w:name w:val="Hyperlink"/>
    <w:basedOn w:val="Absatz-Standardschriftart"/>
    <w:uiPriority w:val="99"/>
    <w:unhideWhenUsed/>
    <w:rsid w:val="005D3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45EE"/>
    <w:pPr>
      <w:ind w:left="720"/>
      <w:contextualSpacing/>
    </w:pPr>
  </w:style>
  <w:style w:type="paragraph" w:styleId="Kopfzeile">
    <w:name w:val="header"/>
    <w:basedOn w:val="Standard"/>
    <w:link w:val="KopfzeileZchn"/>
    <w:uiPriority w:val="99"/>
    <w:unhideWhenUsed/>
    <w:rsid w:val="00056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03A"/>
  </w:style>
  <w:style w:type="paragraph" w:styleId="Fuzeile">
    <w:name w:val="footer"/>
    <w:basedOn w:val="Standard"/>
    <w:link w:val="FuzeileZchn"/>
    <w:uiPriority w:val="99"/>
    <w:unhideWhenUsed/>
    <w:rsid w:val="000560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03A"/>
  </w:style>
  <w:style w:type="character" w:styleId="Hyperlink">
    <w:name w:val="Hyperlink"/>
    <w:basedOn w:val="Absatz-Standardschriftart"/>
    <w:uiPriority w:val="99"/>
    <w:unhideWhenUsed/>
    <w:rsid w:val="005D3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sch-in-jerusalem.org/Forschung/forschung.php?num=150&amp;kat=1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rusalemsverein.de/derverein/geschichte.php" TargetMode="External"/><Relationship Id="rId4" Type="http://schemas.openxmlformats.org/officeDocument/2006/relationships/settings" Target="settings.xml"/><Relationship Id="rId9" Type="http://schemas.openxmlformats.org/officeDocument/2006/relationships/hyperlink" Target="http://www.evangelisch-in-jerusalem.org/Gemeinde/gemeinde.php?num=182&amp;kat=1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8210</Words>
  <Characters>51726</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Sinning</dc:creator>
  <cp:lastModifiedBy>Sinning</cp:lastModifiedBy>
  <cp:revision>3</cp:revision>
  <dcterms:created xsi:type="dcterms:W3CDTF">2013-07-18T09:27:00Z</dcterms:created>
  <dcterms:modified xsi:type="dcterms:W3CDTF">2013-08-09T09:14:00Z</dcterms:modified>
</cp:coreProperties>
</file>